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13" w:rsidRPr="00261050" w:rsidRDefault="00841513" w:rsidP="00841513">
      <w:pPr>
        <w:keepNext/>
        <w:shd w:val="clear" w:color="auto" w:fill="FFFFFF"/>
        <w:jc w:val="center"/>
        <w:rPr>
          <w:b/>
          <w:sz w:val="32"/>
          <w:szCs w:val="32"/>
        </w:rPr>
      </w:pPr>
      <w:r w:rsidRPr="00261050">
        <w:rPr>
          <w:b/>
          <w:sz w:val="32"/>
          <w:szCs w:val="32"/>
        </w:rPr>
        <w:t xml:space="preserve">Государственное </w:t>
      </w:r>
      <w:r>
        <w:rPr>
          <w:b/>
          <w:sz w:val="32"/>
          <w:szCs w:val="32"/>
        </w:rPr>
        <w:t xml:space="preserve">бюджетное </w:t>
      </w:r>
      <w:r w:rsidRPr="00261050">
        <w:rPr>
          <w:b/>
          <w:sz w:val="32"/>
          <w:szCs w:val="32"/>
        </w:rPr>
        <w:t>образовательное учреждение</w:t>
      </w:r>
      <w:r w:rsidRPr="00261050">
        <w:rPr>
          <w:b/>
          <w:sz w:val="32"/>
          <w:szCs w:val="32"/>
        </w:rPr>
        <w:br/>
        <w:t>средняя общеобразовательная школа №325</w:t>
      </w:r>
    </w:p>
    <w:p w:rsidR="00841513" w:rsidRDefault="00841513" w:rsidP="00841513">
      <w:pPr>
        <w:spacing w:after="100" w:afterAutospacing="1"/>
        <w:jc w:val="center"/>
        <w:rPr>
          <w:b/>
          <w:sz w:val="32"/>
          <w:szCs w:val="32"/>
        </w:rPr>
      </w:pPr>
      <w:r w:rsidRPr="00261050">
        <w:rPr>
          <w:b/>
          <w:sz w:val="32"/>
          <w:szCs w:val="32"/>
        </w:rPr>
        <w:t>Фрунзенского района Санкт-Петербурга</w:t>
      </w: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26"/>
        <w:gridCol w:w="67"/>
        <w:gridCol w:w="555"/>
        <w:gridCol w:w="85"/>
        <w:gridCol w:w="2333"/>
        <w:gridCol w:w="236"/>
        <w:gridCol w:w="546"/>
        <w:gridCol w:w="1292"/>
        <w:gridCol w:w="349"/>
        <w:gridCol w:w="17"/>
        <w:gridCol w:w="750"/>
        <w:gridCol w:w="443"/>
        <w:gridCol w:w="1101"/>
      </w:tblGrid>
      <w:tr w:rsidR="00841513" w:rsidRPr="00500BEB" w:rsidTr="008158DB"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500BEB" w:rsidRDefault="00841513" w:rsidP="008158D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РАЗРАБОТАНА И </w:t>
            </w:r>
            <w:r w:rsidRPr="006A6203">
              <w:rPr>
                <w:b/>
                <w:bCs/>
                <w:lang w:eastAsia="en-US"/>
              </w:rPr>
              <w:t>ПРИНЯТА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500BEB" w:rsidRDefault="00841513" w:rsidP="008158DB">
            <w:pPr>
              <w:rPr>
                <w:lang w:eastAsia="en-US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500BEB" w:rsidRDefault="00841513" w:rsidP="008158DB">
            <w:pPr>
              <w:jc w:val="both"/>
              <w:rPr>
                <w:lang w:eastAsia="en-US"/>
              </w:rPr>
            </w:pPr>
            <w:r w:rsidRPr="006A6203">
              <w:rPr>
                <w:b/>
                <w:bCs/>
                <w:iCs/>
                <w:lang w:eastAsia="en-US"/>
              </w:rPr>
              <w:t>УТВЕРЖДЕНА</w:t>
            </w:r>
          </w:p>
        </w:tc>
      </w:tr>
      <w:tr w:rsidR="00841513" w:rsidRPr="00500BEB" w:rsidTr="008158DB"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500BEB">
              <w:rPr>
                <w:lang w:eastAsia="en-US"/>
              </w:rPr>
              <w:t>Решением Педагогического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/>
                <w:bCs/>
                <w:iCs/>
                <w:lang w:eastAsia="en-US"/>
              </w:rPr>
            </w:pPr>
            <w:r w:rsidRPr="006A6203">
              <w:rPr>
                <w:bCs/>
                <w:iCs/>
                <w:lang w:eastAsia="en-US"/>
              </w:rPr>
              <w:t>Приказом по ГБОУ школе № 325</w:t>
            </w:r>
          </w:p>
        </w:tc>
      </w:tr>
      <w:tr w:rsidR="00841513" w:rsidRPr="00500BEB" w:rsidTr="008158DB"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500BEB">
              <w:rPr>
                <w:lang w:eastAsia="en-US"/>
              </w:rPr>
              <w:t>ГБОУ школы №325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6A6203">
              <w:rPr>
                <w:bCs/>
                <w:iCs/>
                <w:lang w:eastAsia="en-US"/>
              </w:rPr>
              <w:t>Фрунзенского района Санкт-Петербурга</w:t>
            </w:r>
          </w:p>
        </w:tc>
      </w:tr>
      <w:tr w:rsidR="00841513" w:rsidRPr="00500BEB" w:rsidTr="008158DB"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500BEB">
              <w:rPr>
                <w:lang w:eastAsia="en-US"/>
              </w:rPr>
              <w:t>Фрунзенского района Санкт-Петербурга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6A6203">
              <w:rPr>
                <w:iCs/>
                <w:lang w:eastAsia="en-US"/>
              </w:rPr>
              <w:t>от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513" w:rsidRPr="00CF50BE" w:rsidRDefault="00841513" w:rsidP="008158DB">
            <w:pPr>
              <w:jc w:val="both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eastAsia="en-US"/>
              </w:rPr>
              <w:t>31 августа 201</w:t>
            </w:r>
            <w:r>
              <w:rPr>
                <w:bCs/>
                <w:iCs/>
                <w:lang w:val="en-US" w:eastAsia="en-US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6A6203">
              <w:rPr>
                <w:bCs/>
                <w:iCs/>
                <w:lang w:eastAsia="en-US"/>
              </w:rPr>
              <w:t>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841513" w:rsidRPr="00500BEB" w:rsidTr="008158DB">
        <w:trPr>
          <w:trHeight w:val="118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iCs/>
                <w:lang w:eastAsia="en-US"/>
              </w:rPr>
            </w:pPr>
            <w:r w:rsidRPr="00500BEB">
              <w:rPr>
                <w:lang w:eastAsia="en-US"/>
              </w:rPr>
              <w:t>протокол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CF50BE" w:rsidRDefault="00841513" w:rsidP="008158DB">
            <w:pPr>
              <w:jc w:val="both"/>
              <w:rPr>
                <w:iCs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6A6203">
              <w:rPr>
                <w:bCs/>
                <w:iCs/>
                <w:lang w:eastAsia="en-US"/>
              </w:rPr>
              <w:t>Директор школы</w:t>
            </w:r>
          </w:p>
        </w:tc>
      </w:tr>
      <w:tr w:rsidR="00841513" w:rsidRPr="00500BEB" w:rsidTr="008158DB">
        <w:trPr>
          <w:trHeight w:val="118"/>
        </w:trPr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6A6203">
              <w:rPr>
                <w:iCs/>
                <w:lang w:eastAsia="en-US"/>
              </w:rPr>
              <w:t>от</w:t>
            </w:r>
            <w:r>
              <w:rPr>
                <w:iCs/>
                <w:lang w:eastAsia="en-US"/>
              </w:rPr>
              <w:t xml:space="preserve"> 30 августа 201</w:t>
            </w:r>
            <w:r>
              <w:rPr>
                <w:iCs/>
                <w:lang w:val="en-US" w:eastAsia="en-US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  <w:r w:rsidRPr="006A6203">
              <w:rPr>
                <w:bCs/>
                <w:iCs/>
                <w:lang w:eastAsia="en-US"/>
              </w:rPr>
              <w:t>О.Б. Рогозина</w:t>
            </w:r>
          </w:p>
        </w:tc>
      </w:tr>
      <w:tr w:rsidR="00841513" w:rsidRPr="00500BEB" w:rsidTr="008158DB">
        <w:trPr>
          <w:trHeight w:val="118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513" w:rsidRPr="006A6203" w:rsidRDefault="00841513" w:rsidP="008158DB">
            <w:pPr>
              <w:jc w:val="both"/>
              <w:rPr>
                <w:bCs/>
                <w:iCs/>
                <w:lang w:eastAsia="en-US"/>
              </w:rPr>
            </w:pPr>
          </w:p>
        </w:tc>
      </w:tr>
    </w:tbl>
    <w:p w:rsidR="000D6A0F" w:rsidRDefault="000D6A0F" w:rsidP="000D6A0F">
      <w:pPr>
        <w:jc w:val="center"/>
      </w:pPr>
    </w:p>
    <w:p w:rsidR="000D6A0F" w:rsidRDefault="000D6A0F" w:rsidP="000D6A0F">
      <w:pPr>
        <w:jc w:val="center"/>
      </w:pPr>
      <w:r>
        <w:t xml:space="preserve">                                               </w:t>
      </w: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841513">
      <w:pPr>
        <w:tabs>
          <w:tab w:val="left" w:pos="5250"/>
        </w:tabs>
      </w:pP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0D6A0F">
      <w:pPr>
        <w:tabs>
          <w:tab w:val="left" w:pos="5250"/>
        </w:tabs>
        <w:jc w:val="center"/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«Лаборатория юного дизайнера</w:t>
      </w:r>
      <w:r w:rsidR="00FB445A">
        <w:rPr>
          <w:b/>
          <w:sz w:val="44"/>
          <w:szCs w:val="44"/>
        </w:rPr>
        <w:t xml:space="preserve"> и 3 </w:t>
      </w:r>
      <w:r w:rsidR="00FB445A">
        <w:rPr>
          <w:b/>
          <w:sz w:val="44"/>
          <w:szCs w:val="44"/>
          <w:lang w:val="en-US"/>
        </w:rPr>
        <w:t>D</w:t>
      </w:r>
      <w:r w:rsidR="00FB445A" w:rsidRPr="00841513">
        <w:rPr>
          <w:b/>
          <w:sz w:val="44"/>
          <w:szCs w:val="44"/>
        </w:rPr>
        <w:t xml:space="preserve"> </w:t>
      </w:r>
      <w:r w:rsidR="00FB445A">
        <w:rPr>
          <w:b/>
          <w:sz w:val="44"/>
          <w:szCs w:val="44"/>
        </w:rPr>
        <w:t>моделирование</w:t>
      </w:r>
      <w:r>
        <w:rPr>
          <w:b/>
          <w:sz w:val="44"/>
          <w:szCs w:val="44"/>
        </w:rPr>
        <w:t>»</w:t>
      </w:r>
    </w:p>
    <w:p w:rsidR="000D6A0F" w:rsidRDefault="000D6A0F" w:rsidP="000D6A0F">
      <w:pPr>
        <w:tabs>
          <w:tab w:val="left" w:pos="5250"/>
        </w:tabs>
        <w:jc w:val="center"/>
        <w:rPr>
          <w:b/>
          <w:sz w:val="36"/>
          <w:szCs w:val="36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</w:t>
      </w:r>
      <w:r w:rsidR="007D24AC">
        <w:rPr>
          <w:b/>
          <w:sz w:val="32"/>
          <w:szCs w:val="32"/>
        </w:rPr>
        <w:t>амма внеурочной деятельности</w:t>
      </w:r>
      <w:r>
        <w:rPr>
          <w:b/>
          <w:sz w:val="32"/>
          <w:szCs w:val="32"/>
        </w:rPr>
        <w:t xml:space="preserve"> детей</w:t>
      </w:r>
    </w:p>
    <w:p w:rsidR="000D6A0F" w:rsidRDefault="007D24AC" w:rsidP="000D6A0F">
      <w:pPr>
        <w:tabs>
          <w:tab w:val="left" w:pos="52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12</w:t>
      </w:r>
      <w:r w:rsidR="000D6A0F">
        <w:rPr>
          <w:b/>
          <w:sz w:val="32"/>
          <w:szCs w:val="32"/>
        </w:rPr>
        <w:t xml:space="preserve"> – 14 лет)</w:t>
      </w:r>
    </w:p>
    <w:p w:rsidR="000D6A0F" w:rsidRDefault="000D6A0F" w:rsidP="000D6A0F">
      <w:pPr>
        <w:tabs>
          <w:tab w:val="left" w:pos="5250"/>
        </w:tabs>
        <w:jc w:val="center"/>
        <w:rPr>
          <w:b/>
          <w:sz w:val="36"/>
          <w:szCs w:val="36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0D6A0F" w:rsidRDefault="000D6A0F" w:rsidP="000D6A0F">
      <w:pPr>
        <w:tabs>
          <w:tab w:val="left" w:pos="5250"/>
        </w:tabs>
        <w:jc w:val="right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right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right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D24A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Составитель:</w:t>
      </w:r>
    </w:p>
    <w:p w:rsidR="000D6A0F" w:rsidRDefault="000D6A0F" w:rsidP="00D2418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24188">
        <w:rPr>
          <w:sz w:val="28"/>
          <w:szCs w:val="28"/>
        </w:rPr>
        <w:t xml:space="preserve">              Лях Елена Петровна, учитель ИЗО.</w:t>
      </w:r>
    </w:p>
    <w:p w:rsidR="000D6A0F" w:rsidRDefault="000D6A0F" w:rsidP="000D6A0F">
      <w:pPr>
        <w:tabs>
          <w:tab w:val="left" w:pos="5250"/>
        </w:tabs>
        <w:ind w:right="560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sz w:val="32"/>
          <w:szCs w:val="32"/>
        </w:rPr>
      </w:pPr>
    </w:p>
    <w:p w:rsidR="000D6A0F" w:rsidRDefault="000D6A0F" w:rsidP="000D6A0F">
      <w:pPr>
        <w:tabs>
          <w:tab w:val="left" w:pos="5250"/>
        </w:tabs>
        <w:jc w:val="center"/>
        <w:rPr>
          <w:sz w:val="32"/>
          <w:szCs w:val="32"/>
        </w:rPr>
      </w:pPr>
    </w:p>
    <w:p w:rsidR="000D6A0F" w:rsidRDefault="000D6A0F" w:rsidP="000D6A0F">
      <w:pPr>
        <w:tabs>
          <w:tab w:val="left" w:pos="5250"/>
        </w:tabs>
        <w:jc w:val="center"/>
        <w:rPr>
          <w:sz w:val="32"/>
          <w:szCs w:val="32"/>
        </w:rPr>
      </w:pPr>
    </w:p>
    <w:p w:rsidR="000D6A0F" w:rsidRDefault="000D6A0F" w:rsidP="000D6A0F">
      <w:pPr>
        <w:tabs>
          <w:tab w:val="left" w:pos="5250"/>
        </w:tabs>
        <w:jc w:val="center"/>
        <w:rPr>
          <w:sz w:val="32"/>
          <w:szCs w:val="32"/>
        </w:rPr>
      </w:pPr>
    </w:p>
    <w:p w:rsidR="000D6A0F" w:rsidRDefault="000D6A0F" w:rsidP="00841513">
      <w:pPr>
        <w:tabs>
          <w:tab w:val="left" w:pos="5250"/>
        </w:tabs>
        <w:rPr>
          <w:sz w:val="32"/>
          <w:szCs w:val="32"/>
        </w:rPr>
      </w:pPr>
    </w:p>
    <w:p w:rsidR="000D6A0F" w:rsidRDefault="000D6A0F" w:rsidP="000D6A0F">
      <w:pPr>
        <w:tabs>
          <w:tab w:val="left" w:pos="5250"/>
        </w:tabs>
        <w:jc w:val="center"/>
        <w:rPr>
          <w:sz w:val="32"/>
          <w:szCs w:val="32"/>
        </w:rPr>
      </w:pPr>
    </w:p>
    <w:p w:rsidR="000D6A0F" w:rsidRDefault="000D6A0F" w:rsidP="000D6A0F">
      <w:pPr>
        <w:tabs>
          <w:tab w:val="left" w:pos="52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:rsidR="000D6A0F" w:rsidRDefault="000D6A0F" w:rsidP="00841513">
      <w:pPr>
        <w:tabs>
          <w:tab w:val="left" w:pos="52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:rsidR="00FA1801" w:rsidRDefault="00FA1801" w:rsidP="00841513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0D6A0F" w:rsidRDefault="000D6A0F" w:rsidP="00841513">
      <w:pPr>
        <w:tabs>
          <w:tab w:val="left" w:pos="525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Пояснительная записка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Содержание программы «Лаборатория юного дизайнера» нацелено на формирование творческой личности и воспитание духовно – нравственных качеств путем целенаправленного и организованного обучения.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Современные методики внешкольной деятельности в области искусства органично сочетают в себе элементы обучения и развития художественно –творческих способностей. Главное – раскрыть и развить индивидуальные художественные способности, которые в той или иной мере свойственны всем детям.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Актуальность данной программы обусловлена ее практической значимостью. Дети могут применить полученные знания и опыт в дальнейшей жизни. Квалифицированное руководство со стороны педагога должно способствовать активности детей при воплощении ими собственных творческих замыслов, развитию детской одаренности. 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Каждый ребенок талантлив и одарен от природы, однако развитие одаренности обладает скрытым характером, который нуждается в раскрытии. Ярче всего художественная одаренность и креативность проявляется именно в школьном возрасте. Причиной тому тот факт, что ребенок лучше запоминает все выразительное и оригинальное, обладает образным мышлением 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субсенсорным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восприятием мира, охотнее стремится к реализации себя в творческо-художественной деятельности.</w:t>
      </w:r>
    </w:p>
    <w:p w:rsidR="000D6A0F" w:rsidRDefault="000D6A0F" w:rsidP="000D6A0F">
      <w:pPr>
        <w:spacing w:before="250" w:after="2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Одним из средств является детский дизайн, который ориентируется на создание оригинальных вещей, поделок, подарков, сувениров, аксессуаров, интерьеров. Он способствует творческой самореализации, раскрытию уникальной индивидуальности, расширению мировоззрения.</w:t>
      </w:r>
    </w:p>
    <w:p w:rsidR="000D6A0F" w:rsidRDefault="000D6A0F" w:rsidP="000D6A0F">
      <w:pPr>
        <w:spacing w:before="250" w:after="2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Главное для любого дизайнера – фантазия, нестандартность мышления, воображение и умение сочетать форму и цвет. Из вышесказанного можно сделать вывод, что для превращения ребенка в дизайнера, в первую очередь, необходимо развивать в нем пространственное воображение и непременно поощрять нестандартное видение окружающего нас мира.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данной программы является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развитие творческого потенциала у каждого ребенка, стремление к самосовершенствованию и самореализации.</w:t>
      </w:r>
    </w:p>
    <w:p w:rsidR="000D6A0F" w:rsidRDefault="000D6A0F" w:rsidP="000D6A0F">
      <w:pPr>
        <w:tabs>
          <w:tab w:val="left" w:pos="5250"/>
        </w:tabs>
        <w:spacing w:after="1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rFonts w:eastAsia="Times New Roman"/>
          <w:b/>
          <w:sz w:val="28"/>
          <w:szCs w:val="28"/>
          <w:lang w:eastAsia="ru-RU"/>
        </w:rPr>
        <w:t xml:space="preserve"> Задачи курса:</w:t>
      </w:r>
    </w:p>
    <w:p w:rsidR="000D6A0F" w:rsidRDefault="000D6A0F" w:rsidP="000D6A0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Развитие умения создавать свои собственные дизайнерские объекты, учить находить новое применение знакомым предметам, по – новому их оформлять и употреблять в быту. </w:t>
      </w:r>
    </w:p>
    <w:p w:rsidR="000D6A0F" w:rsidRDefault="000D6A0F" w:rsidP="000D6A0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Воспитание усидчивости, терпения, внимательности, старательности. </w:t>
      </w:r>
    </w:p>
    <w:p w:rsidR="000D6A0F" w:rsidRDefault="000D6A0F" w:rsidP="000D6A0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Формировать умения и навыки работы с различными материалами.</w:t>
      </w:r>
    </w:p>
    <w:p w:rsidR="000D6A0F" w:rsidRDefault="000D6A0F" w:rsidP="000D6A0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Программа творческого объединения «Лаборатория юного дизайнера» разработана для детей среднего школь</w:t>
      </w:r>
      <w:r w:rsidR="00165678">
        <w:rPr>
          <w:sz w:val="28"/>
          <w:szCs w:val="28"/>
        </w:rPr>
        <w:t xml:space="preserve">ного возраста и рассчитана на </w:t>
      </w:r>
      <w:r>
        <w:rPr>
          <w:sz w:val="28"/>
          <w:szCs w:val="28"/>
        </w:rPr>
        <w:t>1год обучения.</w:t>
      </w:r>
    </w:p>
    <w:p w:rsidR="000D6A0F" w:rsidRDefault="00165678" w:rsidP="000D6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год – 34 часа (1 час</w:t>
      </w:r>
      <w:r w:rsidR="000D6A0F">
        <w:rPr>
          <w:sz w:val="28"/>
          <w:szCs w:val="28"/>
        </w:rPr>
        <w:t xml:space="preserve"> в неделю)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основе практической работы лежит выполнение творческих заданий по декорированию.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Формы работы могут быть следующими: индивидуальная работа, работа в парах, в группах. При формировании пар или групп необходимо учитывать возрастные особенности детей. В конце каждого занятия проводятся просмотры. </w:t>
      </w:r>
    </w:p>
    <w:p w:rsidR="000D6A0F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Занятия включают в себя организационную, теоретическую и практическую части. </w:t>
      </w:r>
    </w:p>
    <w:p w:rsidR="000D6A0F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Организационная часть должна обеспечить наличие всех необходимых для работы материалов и иллюстраций.</w:t>
      </w:r>
    </w:p>
    <w:p w:rsidR="00764FC0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Теоретическая часть занятия при работе должна быть максимально компактной и включать в себя необходимую информацию о теме и предмете занятия.</w:t>
      </w:r>
    </w:p>
    <w:p w:rsidR="000D6A0F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Практическая часть занимает большую часть времени и является центральной частью занятия. На основе объяснений педагога, а также восприятия фотографий, слайдов, репродукций произведений искусства, образцов декораторской мысли, дети выполняют задание, результатом, которого становится продукт творческой деятельности. Как правило, одно задание может быть частично реализовано на первом занятии и продолжено или завершено на следующих.</w:t>
      </w:r>
    </w:p>
    <w:p w:rsidR="00764FC0" w:rsidRPr="00F525D0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работы в области дизайна предлагается использовать такие технические приемы, как</w:t>
      </w:r>
      <w:r w:rsidR="00F525D0">
        <w:rPr>
          <w:sz w:val="28"/>
          <w:szCs w:val="28"/>
        </w:rPr>
        <w:t xml:space="preserve"> работа с разным материалом и рисование 3 </w:t>
      </w:r>
      <w:r w:rsidR="00F525D0">
        <w:rPr>
          <w:sz w:val="28"/>
          <w:szCs w:val="28"/>
          <w:lang w:val="en-US"/>
        </w:rPr>
        <w:t>D</w:t>
      </w:r>
      <w:r w:rsidR="00F525D0">
        <w:rPr>
          <w:sz w:val="28"/>
          <w:szCs w:val="28"/>
        </w:rPr>
        <w:t xml:space="preserve"> ручкой.</w:t>
      </w:r>
    </w:p>
    <w:p w:rsidR="000D6A0F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Задания адаптированы к возрасту детей и построены с учетом интересов, возможностей и предпочтений данной возрастной группы.</w:t>
      </w:r>
    </w:p>
    <w:p w:rsidR="000D6A0F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Подведение итогов по результатам освоения материала данной программы может быть, общая выставка творческих работ учащихся.</w:t>
      </w:r>
    </w:p>
    <w:p w:rsidR="000D6A0F" w:rsidRDefault="000D6A0F" w:rsidP="000D6A0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  <w:lang w:eastAsia="ru-RU"/>
        </w:rPr>
        <w:t xml:space="preserve">В результате работы по программе </w:t>
      </w:r>
      <w:r>
        <w:rPr>
          <w:rFonts w:eastAsia="Times New Roman"/>
          <w:b/>
          <w:sz w:val="28"/>
          <w:szCs w:val="28"/>
          <w:lang w:eastAsia="ru-RU"/>
        </w:rPr>
        <w:t>«Лаборатория юного дизайнера»</w:t>
      </w:r>
      <w:r>
        <w:rPr>
          <w:rFonts w:eastAsia="Times New Roman"/>
          <w:sz w:val="28"/>
          <w:szCs w:val="28"/>
          <w:lang w:eastAsia="ru-RU"/>
        </w:rPr>
        <w:t xml:space="preserve"> обучающиеся </w:t>
      </w:r>
      <w:r>
        <w:rPr>
          <w:rFonts w:eastAsia="Times New Roman"/>
          <w:b/>
          <w:bCs/>
          <w:sz w:val="28"/>
          <w:szCs w:val="28"/>
          <w:lang w:eastAsia="ru-RU"/>
        </w:rPr>
        <w:t>должны знать:</w:t>
      </w:r>
    </w:p>
    <w:p w:rsidR="000D6A0F" w:rsidRDefault="000D6A0F" w:rsidP="000D6A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основы изобразительных техник и декоративно-прикладной работы и на этой основе формирование трудовых умений и навыков; </w:t>
      </w:r>
    </w:p>
    <w:p w:rsidR="000D6A0F" w:rsidRDefault="000D6A0F" w:rsidP="000D6A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стилизации натуральных форм живой и неживой природы и на этой основе развитие аналитических способностей, зрительной памяти, пространственных представлений, творческого воображения; </w:t>
      </w:r>
    </w:p>
    <w:p w:rsidR="000D6A0F" w:rsidRDefault="000D6A0F" w:rsidP="000D6A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изучать специальную литературу с целью получения новых знаний в интересующих их областях искусства не только нашей страны, но и разных стран мира; </w:t>
      </w:r>
    </w:p>
    <w:p w:rsidR="00F525D0" w:rsidRPr="00F525D0" w:rsidRDefault="00F525D0" w:rsidP="000D6A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F525D0">
        <w:rPr>
          <w:sz w:val="28"/>
          <w:szCs w:val="28"/>
        </w:rPr>
        <w:lastRenderedPageBreak/>
        <w:t>учебный курс способствует достижению обучающимися предметных результатов учеб</w:t>
      </w:r>
      <w:r>
        <w:rPr>
          <w:sz w:val="28"/>
          <w:szCs w:val="28"/>
        </w:rPr>
        <w:t>ного предмета «Геометрии» и «Искусства</w:t>
      </w:r>
      <w:r w:rsidRPr="00F525D0">
        <w:rPr>
          <w:sz w:val="28"/>
          <w:szCs w:val="28"/>
        </w:rPr>
        <w:t>». Учащийся получит углубленные знания о возможностях построения трехмерных моделей.</w:t>
      </w:r>
    </w:p>
    <w:p w:rsidR="00F525D0" w:rsidRDefault="00F525D0" w:rsidP="000D6A0F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0D6A0F" w:rsidRDefault="000D6A0F" w:rsidP="000D6A0F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должны уметь:</w:t>
      </w:r>
    </w:p>
    <w:p w:rsidR="000D6A0F" w:rsidRDefault="000D6A0F" w:rsidP="000D6A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доводить работу до полного завершения, через что прививается культура труда; </w:t>
      </w:r>
    </w:p>
    <w:p w:rsidR="000D6A0F" w:rsidRDefault="000D6A0F" w:rsidP="000D6A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воплощать свои фантазии, как и выражать свои мысли; </w:t>
      </w:r>
    </w:p>
    <w:p w:rsidR="000D6A0F" w:rsidRDefault="000D6A0F" w:rsidP="000D6A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составлять шрифтовые сочетания, композиции, узоры; </w:t>
      </w:r>
    </w:p>
    <w:p w:rsidR="000D6A0F" w:rsidRDefault="0021769C" w:rsidP="000D6A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работать с 3</w:t>
      </w:r>
      <w:r w:rsidRPr="0021769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D</w:t>
      </w:r>
      <w:r>
        <w:rPr>
          <w:rFonts w:eastAsia="Times New Roman"/>
          <w:sz w:val="28"/>
          <w:szCs w:val="28"/>
          <w:lang w:eastAsia="ru-RU"/>
        </w:rPr>
        <w:t xml:space="preserve"> ручкой (моделирование</w:t>
      </w:r>
      <w:r w:rsidR="000D6A0F">
        <w:rPr>
          <w:rFonts w:eastAsia="Times New Roman"/>
          <w:sz w:val="28"/>
          <w:szCs w:val="28"/>
          <w:lang w:eastAsia="ru-RU"/>
        </w:rPr>
        <w:t xml:space="preserve">); </w:t>
      </w:r>
    </w:p>
    <w:p w:rsidR="00F525D0" w:rsidRPr="009156D8" w:rsidRDefault="0021769C" w:rsidP="009156D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составлять простые модели реальных объектов;</w:t>
      </w:r>
    </w:p>
    <w:p w:rsidR="000D6A0F" w:rsidRDefault="000D6A0F" w:rsidP="000D6A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диза</w:t>
      </w:r>
      <w:r w:rsidR="00F525D0">
        <w:rPr>
          <w:rFonts w:eastAsia="Times New Roman"/>
          <w:sz w:val="28"/>
          <w:szCs w:val="28"/>
          <w:lang w:eastAsia="ru-RU"/>
        </w:rPr>
        <w:t>йнерски</w:t>
      </w:r>
      <w:proofErr w:type="spellEnd"/>
      <w:r w:rsidR="00F525D0">
        <w:rPr>
          <w:rFonts w:eastAsia="Times New Roman"/>
          <w:sz w:val="28"/>
          <w:szCs w:val="28"/>
          <w:lang w:eastAsia="ru-RU"/>
        </w:rPr>
        <w:t xml:space="preserve"> оформлять готовые формы.</w:t>
      </w:r>
    </w:p>
    <w:p w:rsidR="0021769C" w:rsidRDefault="0021769C" w:rsidP="00F525D0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</w:p>
    <w:p w:rsidR="000D6A0F" w:rsidRDefault="000D6A0F" w:rsidP="000D6A0F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0D6A0F" w:rsidRDefault="000D6A0F" w:rsidP="000D6A0F">
      <w:pPr>
        <w:spacing w:before="100" w:before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0D6A0F" w:rsidRDefault="000D6A0F" w:rsidP="000D6A0F">
      <w:pPr>
        <w:spacing w:after="10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1. Раскрытие творческого потенциала школьников, повышение уровня духовности.</w:t>
      </w:r>
      <w:r>
        <w:rPr>
          <w:rFonts w:eastAsia="Times New Roman"/>
          <w:sz w:val="28"/>
          <w:szCs w:val="28"/>
          <w:lang w:eastAsia="ru-RU"/>
        </w:rPr>
        <w:br/>
        <w:t xml:space="preserve">       2. Умение воплощать в работах свои собственные впечатления.</w:t>
      </w:r>
      <w:r>
        <w:rPr>
          <w:rFonts w:eastAsia="Times New Roman"/>
          <w:sz w:val="28"/>
          <w:szCs w:val="28"/>
          <w:lang w:eastAsia="ru-RU"/>
        </w:rPr>
        <w:br/>
        <w:t xml:space="preserve">       3. Создавать прекрасное своими руками.</w:t>
      </w:r>
      <w:r>
        <w:rPr>
          <w:rFonts w:eastAsia="Times New Roman"/>
          <w:sz w:val="28"/>
          <w:szCs w:val="28"/>
          <w:lang w:eastAsia="ru-RU"/>
        </w:rPr>
        <w:br/>
        <w:t xml:space="preserve">       4. Ценить свой труд, уважать чужой.</w:t>
      </w:r>
      <w:r>
        <w:rPr>
          <w:rFonts w:eastAsia="Times New Roman"/>
          <w:sz w:val="28"/>
          <w:szCs w:val="28"/>
          <w:lang w:eastAsia="ru-RU"/>
        </w:rPr>
        <w:br/>
        <w:t xml:space="preserve">       5. Уметь применять теоретические знания на практике.</w:t>
      </w:r>
      <w:r>
        <w:rPr>
          <w:rFonts w:eastAsia="Times New Roman"/>
          <w:sz w:val="28"/>
          <w:szCs w:val="28"/>
          <w:lang w:eastAsia="ru-RU"/>
        </w:rPr>
        <w:br/>
        <w:t xml:space="preserve">       6. Уметь пользоваться художественным материалом. </w:t>
      </w:r>
    </w:p>
    <w:p w:rsidR="00764FC0" w:rsidRPr="00764FC0" w:rsidRDefault="00764FC0" w:rsidP="000D6A0F">
      <w:pPr>
        <w:spacing w:after="10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7. Уметь пользоваться 3 </w:t>
      </w:r>
      <w:r>
        <w:rPr>
          <w:rFonts w:eastAsia="Times New Roman"/>
          <w:sz w:val="28"/>
          <w:szCs w:val="28"/>
          <w:lang w:val="en-US" w:eastAsia="ru-RU"/>
        </w:rPr>
        <w:t>D</w:t>
      </w:r>
      <w:r w:rsidRPr="0021769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ручкой при </w:t>
      </w:r>
      <w:r w:rsidR="0021769C">
        <w:rPr>
          <w:rFonts w:eastAsia="Times New Roman"/>
          <w:sz w:val="28"/>
          <w:szCs w:val="28"/>
          <w:lang w:eastAsia="ru-RU"/>
        </w:rPr>
        <w:t>создании объёмных моделей.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Подведение итогов может происходить в виде выставки, ярмарки –распродажи, проведение конкурсов на выявление лучших работ по темам. </w:t>
      </w: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both"/>
        <w:rPr>
          <w:sz w:val="28"/>
          <w:szCs w:val="28"/>
        </w:rPr>
      </w:pPr>
    </w:p>
    <w:p w:rsidR="00764FC0" w:rsidRDefault="00764FC0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764FC0" w:rsidRDefault="00764FC0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764FC0" w:rsidRDefault="00764FC0" w:rsidP="009156D8">
      <w:pPr>
        <w:tabs>
          <w:tab w:val="left" w:pos="5250"/>
        </w:tabs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784"/>
        <w:gridCol w:w="1464"/>
        <w:gridCol w:w="1831"/>
        <w:gridCol w:w="1783"/>
      </w:tblGrid>
      <w:tr w:rsidR="000D6A0F" w:rsidTr="00D45C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№  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0D6A0F" w:rsidTr="000D6A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0F" w:rsidRDefault="000D6A0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0F" w:rsidRDefault="000D6A0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0F" w:rsidRDefault="000D6A0F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b/>
              </w:rPr>
            </w:pPr>
            <w:r>
              <w:rPr>
                <w:b/>
              </w:rPr>
              <w:t>Теоретические часы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Практические часы</w:t>
            </w:r>
          </w:p>
        </w:tc>
      </w:tr>
      <w:tr w:rsidR="000D6A0F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ТБ. Материалы и принадлежности.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5A56A3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5A56A3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5A56A3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6A0F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 w:rsidP="0016567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 </w:t>
            </w:r>
            <w:r w:rsidR="00165678">
              <w:rPr>
                <w:sz w:val="28"/>
                <w:szCs w:val="28"/>
              </w:rPr>
              <w:t>в жизни человека</w:t>
            </w:r>
            <w:r w:rsidR="00964B60">
              <w:rPr>
                <w:sz w:val="28"/>
                <w:szCs w:val="28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964B60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165678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964B60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B60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60" w:rsidRDefault="00964B60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60" w:rsidRPr="00964B60" w:rsidRDefault="00964B60" w:rsidP="00165678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964B60">
              <w:rPr>
                <w:sz w:val="28"/>
                <w:szCs w:val="28"/>
              </w:rPr>
              <w:t>Декор обложки на записную книжку точечной росписью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60" w:rsidRDefault="00964B60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60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60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6A0F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6A0F"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0D6A0F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дизайн.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964B60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964B60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0F" w:rsidRDefault="00964B60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6F07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07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07" w:rsidRPr="006E6F07" w:rsidRDefault="006E6F07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6E6F07">
              <w:rPr>
                <w:sz w:val="28"/>
                <w:szCs w:val="28"/>
              </w:rPr>
              <w:t>Дизайн кухонной доски с символом нового года.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07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07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07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763B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B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B" w:rsidRDefault="00215A96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 фарфоровое производство.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B" w:rsidRDefault="00400F59" w:rsidP="00215A96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B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B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5C99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Pr="00726D9D" w:rsidRDefault="00215A96" w:rsidP="00726D9D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чашек точечной росписью.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215A96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215A96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5C99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726D9D" w:rsidP="00D45C9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3</w:t>
            </w:r>
            <w:r>
              <w:rPr>
                <w:sz w:val="28"/>
                <w:szCs w:val="28"/>
                <w:lang w:val="en-US"/>
              </w:rPr>
              <w:t xml:space="preserve">D </w:t>
            </w:r>
            <w:r>
              <w:rPr>
                <w:sz w:val="28"/>
                <w:szCs w:val="28"/>
              </w:rPr>
              <w:t>ручкой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215A96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5C99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6E6F07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5C99"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D45C99">
            <w:pPr>
              <w:tabs>
                <w:tab w:val="left" w:pos="5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215A96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400F5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D45C9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</w:tr>
      <w:tr w:rsidR="00D45C99" w:rsidTr="00D45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99" w:rsidRDefault="00D45C99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D45C99">
            <w:pPr>
              <w:tabs>
                <w:tab w:val="left" w:pos="52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400F59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D45C99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99" w:rsidRDefault="00400F59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0D6A0F" w:rsidRDefault="000D6A0F" w:rsidP="000D6A0F">
      <w:pPr>
        <w:tabs>
          <w:tab w:val="left" w:pos="5250"/>
        </w:tabs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4B7424" w:rsidRDefault="004B7424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4B7424" w:rsidRDefault="004B7424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4B7424" w:rsidRDefault="004B7424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215A96" w:rsidRDefault="00215A96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215A96" w:rsidRDefault="00215A96" w:rsidP="000D6A0F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215A96" w:rsidRDefault="00215A96" w:rsidP="00D57B67">
      <w:pPr>
        <w:tabs>
          <w:tab w:val="left" w:pos="5250"/>
        </w:tabs>
        <w:rPr>
          <w:b/>
          <w:sz w:val="28"/>
          <w:szCs w:val="28"/>
        </w:rPr>
      </w:pPr>
    </w:p>
    <w:p w:rsidR="000D6A0F" w:rsidRDefault="000D6A0F" w:rsidP="000D6A0F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первого года обучения</w:t>
      </w:r>
    </w:p>
    <w:p w:rsidR="000D6A0F" w:rsidRDefault="000D6A0F" w:rsidP="000D6A0F">
      <w:pPr>
        <w:pStyle w:val="a3"/>
        <w:tabs>
          <w:tab w:val="left" w:pos="525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 Вводное занятие. Инстру</w:t>
      </w:r>
      <w:r w:rsidR="00D81C47">
        <w:rPr>
          <w:b/>
          <w:sz w:val="28"/>
          <w:szCs w:val="28"/>
        </w:rPr>
        <w:t xml:space="preserve">ктаж по ТБ. Понятие о дизайне. </w:t>
      </w:r>
      <w:r>
        <w:rPr>
          <w:b/>
          <w:sz w:val="28"/>
          <w:szCs w:val="28"/>
        </w:rPr>
        <w:t>2 ч.</w:t>
      </w:r>
    </w:p>
    <w:p w:rsidR="000D6A0F" w:rsidRDefault="00D81C47" w:rsidP="000D6A0F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="000D6A0F">
        <w:rPr>
          <w:i/>
          <w:sz w:val="28"/>
          <w:szCs w:val="28"/>
        </w:rPr>
        <w:t xml:space="preserve"> </w:t>
      </w:r>
      <w:r w:rsidR="000D6A0F">
        <w:rPr>
          <w:sz w:val="28"/>
          <w:szCs w:val="28"/>
        </w:rPr>
        <w:t xml:space="preserve">Оборудование и художественные материалы, необходимые для занятий. Проведение инструктажа по ТБ. </w:t>
      </w:r>
    </w:p>
    <w:p w:rsidR="00D81C47" w:rsidRDefault="00D81C47" w:rsidP="000D6A0F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Выполнение эскиза.</w:t>
      </w:r>
    </w:p>
    <w:p w:rsidR="000D6A0F" w:rsidRDefault="000D6A0F" w:rsidP="000D6A0F">
      <w:pPr>
        <w:pStyle w:val="a3"/>
        <w:tabs>
          <w:tab w:val="left" w:pos="525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Дизайн </w:t>
      </w:r>
      <w:r w:rsidR="00D00755">
        <w:rPr>
          <w:b/>
          <w:sz w:val="28"/>
          <w:szCs w:val="28"/>
        </w:rPr>
        <w:t>в жизни человека</w:t>
      </w:r>
      <w:r w:rsidR="00D81C4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ч.</w:t>
      </w:r>
    </w:p>
    <w:p w:rsidR="00D00755" w:rsidRDefault="00D81C47" w:rsidP="000D6A0F">
      <w:pPr>
        <w:pStyle w:val="a3"/>
        <w:tabs>
          <w:tab w:val="left" w:pos="5250"/>
        </w:tabs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="000D6A0F">
        <w:rPr>
          <w:i/>
          <w:sz w:val="28"/>
          <w:szCs w:val="28"/>
        </w:rPr>
        <w:t xml:space="preserve"> </w:t>
      </w:r>
      <w:r w:rsidR="000D6A0F">
        <w:rPr>
          <w:sz w:val="28"/>
          <w:szCs w:val="28"/>
        </w:rPr>
        <w:t xml:space="preserve">Искусство </w:t>
      </w:r>
      <w:r w:rsidR="00D00755">
        <w:rPr>
          <w:sz w:val="28"/>
          <w:szCs w:val="28"/>
        </w:rPr>
        <w:t>дизайна. Профессия дизайнер.</w:t>
      </w:r>
      <w:r w:rsidRPr="00D81C4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Специфика работы дизайнера.</w:t>
      </w:r>
    </w:p>
    <w:p w:rsidR="000D6A0F" w:rsidRDefault="00D81C47" w:rsidP="000D6A0F">
      <w:pPr>
        <w:pStyle w:val="a3"/>
        <w:tabs>
          <w:tab w:val="left" w:pos="5250"/>
        </w:tabs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. В</w:t>
      </w:r>
      <w:r w:rsidR="000D6A0F">
        <w:rPr>
          <w:sz w:val="28"/>
          <w:szCs w:val="28"/>
        </w:rPr>
        <w:t>ыполнение эскиза обложки и декорирование с использованием точечной росписи.</w:t>
      </w:r>
    </w:p>
    <w:p w:rsidR="00D81C47" w:rsidRDefault="00964B60" w:rsidP="000D6A0F">
      <w:pPr>
        <w:pStyle w:val="a3"/>
        <w:tabs>
          <w:tab w:val="left" w:pos="525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Декор обложки на записную книжку точечной росписью 4 ч.</w:t>
      </w:r>
    </w:p>
    <w:p w:rsidR="00964B60" w:rsidRDefault="00861145" w:rsidP="00964B60">
      <w:pPr>
        <w:pStyle w:val="a3"/>
        <w:tabs>
          <w:tab w:val="left" w:pos="5250"/>
        </w:tabs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="00964B60">
        <w:rPr>
          <w:i/>
          <w:sz w:val="28"/>
          <w:szCs w:val="28"/>
        </w:rPr>
        <w:t xml:space="preserve"> </w:t>
      </w:r>
      <w:r w:rsidR="00964B60">
        <w:rPr>
          <w:sz w:val="28"/>
          <w:szCs w:val="28"/>
        </w:rPr>
        <w:t>В оформлении и декорировании органично сочетаются изображение и цветовое решение, которое соответствует общей форме чехла и индивидуальным особенностям хозяина.</w:t>
      </w:r>
    </w:p>
    <w:p w:rsidR="00964B60" w:rsidRDefault="006E6F07" w:rsidP="00964B60">
      <w:pPr>
        <w:pStyle w:val="a3"/>
        <w:tabs>
          <w:tab w:val="left" w:pos="5250"/>
        </w:tabs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Р</w:t>
      </w:r>
      <w:r w:rsidR="00964B60">
        <w:rPr>
          <w:sz w:val="28"/>
          <w:szCs w:val="28"/>
        </w:rPr>
        <w:t>азработка и выполнение декора для обложки.</w:t>
      </w:r>
    </w:p>
    <w:p w:rsidR="000D6A0F" w:rsidRDefault="00D81C47" w:rsidP="000D6A0F">
      <w:pPr>
        <w:pStyle w:val="a3"/>
        <w:tabs>
          <w:tab w:val="left" w:pos="525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64B60">
        <w:rPr>
          <w:b/>
          <w:sz w:val="28"/>
          <w:szCs w:val="28"/>
        </w:rPr>
        <w:t xml:space="preserve"> Новогодний дизайн. 4 </w:t>
      </w:r>
      <w:r w:rsidR="000D6A0F">
        <w:rPr>
          <w:b/>
          <w:sz w:val="28"/>
          <w:szCs w:val="28"/>
        </w:rPr>
        <w:t xml:space="preserve">ч. </w:t>
      </w:r>
    </w:p>
    <w:p w:rsidR="000D6A0F" w:rsidRDefault="000D6A0F" w:rsidP="000D6A0F">
      <w:pPr>
        <w:pStyle w:val="a3"/>
        <w:tabs>
          <w:tab w:val="left" w:pos="5250"/>
        </w:tabs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История возникновения новогодних праздников. Символы и атрибуты Нового года. </w:t>
      </w:r>
    </w:p>
    <w:p w:rsidR="000D6A0F" w:rsidRDefault="006E6F07" w:rsidP="000D6A0F">
      <w:pPr>
        <w:pStyle w:val="a3"/>
        <w:tabs>
          <w:tab w:val="left" w:pos="5250"/>
        </w:tabs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Н</w:t>
      </w:r>
      <w:r w:rsidR="00D00755">
        <w:rPr>
          <w:sz w:val="28"/>
          <w:szCs w:val="28"/>
        </w:rPr>
        <w:t xml:space="preserve">овогодний дизайн, </w:t>
      </w:r>
      <w:r w:rsidR="000D6A0F">
        <w:rPr>
          <w:sz w:val="28"/>
          <w:szCs w:val="28"/>
        </w:rPr>
        <w:t>выполнение новогодних украшений,</w:t>
      </w:r>
      <w:r w:rsidR="00D00755">
        <w:rPr>
          <w:sz w:val="28"/>
          <w:szCs w:val="28"/>
        </w:rPr>
        <w:t xml:space="preserve"> подарков, сувениров</w:t>
      </w:r>
      <w:r w:rsidR="000D6A0F">
        <w:rPr>
          <w:sz w:val="28"/>
          <w:szCs w:val="28"/>
        </w:rPr>
        <w:t>.</w:t>
      </w:r>
    </w:p>
    <w:p w:rsidR="000D6A0F" w:rsidRDefault="00964B60" w:rsidP="000D6A0F">
      <w:pPr>
        <w:pStyle w:val="a3"/>
        <w:tabs>
          <w:tab w:val="left" w:pos="525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D6A0F">
        <w:rPr>
          <w:b/>
          <w:sz w:val="28"/>
          <w:szCs w:val="28"/>
        </w:rPr>
        <w:t>. Дизайн кухонной</w:t>
      </w:r>
      <w:r>
        <w:rPr>
          <w:b/>
          <w:sz w:val="28"/>
          <w:szCs w:val="28"/>
        </w:rPr>
        <w:t xml:space="preserve"> доски с символом нового года. </w:t>
      </w:r>
      <w:r w:rsidR="000D6A0F">
        <w:rPr>
          <w:b/>
          <w:sz w:val="28"/>
          <w:szCs w:val="28"/>
        </w:rPr>
        <w:t xml:space="preserve">4ч. </w:t>
      </w:r>
    </w:p>
    <w:p w:rsidR="000D6A0F" w:rsidRDefault="006E6F07" w:rsidP="000D6A0F">
      <w:pPr>
        <w:pStyle w:val="a3"/>
        <w:tabs>
          <w:tab w:val="left" w:pos="5250"/>
        </w:tabs>
        <w:ind w:left="0"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="000D6A0F">
        <w:rPr>
          <w:color w:val="000000"/>
          <w:sz w:val="28"/>
          <w:szCs w:val="28"/>
        </w:rPr>
        <w:t>Символ 2020 года</w:t>
      </w:r>
      <w:r w:rsidR="000D6A0F">
        <w:rPr>
          <w:color w:val="000000"/>
          <w:sz w:val="28"/>
          <w:szCs w:val="28"/>
          <w:shd w:val="clear" w:color="auto" w:fill="FFFFFF"/>
        </w:rPr>
        <w:t xml:space="preserve"> по восточному календарю.</w:t>
      </w:r>
    </w:p>
    <w:p w:rsidR="000D6A0F" w:rsidRDefault="006E6F07" w:rsidP="000D6A0F">
      <w:pPr>
        <w:pStyle w:val="a3"/>
        <w:tabs>
          <w:tab w:val="left" w:pos="5250"/>
        </w:tabs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Р</w:t>
      </w:r>
      <w:r w:rsidR="000D6A0F">
        <w:rPr>
          <w:sz w:val="28"/>
          <w:szCs w:val="28"/>
        </w:rPr>
        <w:t>оспись кухонной доски по придуманным эскизам.</w:t>
      </w:r>
    </w:p>
    <w:p w:rsidR="00861145" w:rsidRPr="00861145" w:rsidRDefault="00861145" w:rsidP="00861145">
      <w:pPr>
        <w:tabs>
          <w:tab w:val="left" w:pos="5250"/>
        </w:tabs>
        <w:jc w:val="both"/>
        <w:rPr>
          <w:sz w:val="28"/>
          <w:szCs w:val="28"/>
        </w:rPr>
      </w:pPr>
      <w:r w:rsidRPr="00861145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Экскурсия на</w:t>
      </w:r>
      <w:r w:rsidRPr="00861145">
        <w:rPr>
          <w:b/>
          <w:sz w:val="28"/>
          <w:szCs w:val="28"/>
        </w:rPr>
        <w:t xml:space="preserve"> фарфоровое производство.</w:t>
      </w:r>
      <w:r>
        <w:rPr>
          <w:b/>
          <w:sz w:val="28"/>
          <w:szCs w:val="28"/>
        </w:rPr>
        <w:t xml:space="preserve"> 5 ч.</w:t>
      </w:r>
    </w:p>
    <w:p w:rsidR="000D6A0F" w:rsidRDefault="006E6F07" w:rsidP="000D6A0F">
      <w:pPr>
        <w:pStyle w:val="a3"/>
        <w:tabs>
          <w:tab w:val="left" w:pos="525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D6A0F">
        <w:rPr>
          <w:b/>
          <w:sz w:val="28"/>
          <w:szCs w:val="28"/>
        </w:rPr>
        <w:t>.</w:t>
      </w:r>
      <w:r w:rsidRPr="006E6F07">
        <w:rPr>
          <w:sz w:val="28"/>
          <w:szCs w:val="28"/>
        </w:rPr>
        <w:t xml:space="preserve"> </w:t>
      </w:r>
      <w:r w:rsidRPr="006E6F07">
        <w:rPr>
          <w:b/>
          <w:sz w:val="28"/>
          <w:szCs w:val="28"/>
        </w:rPr>
        <w:t>Декорирование чашек точечной росписью</w:t>
      </w:r>
      <w:r w:rsidR="000D6A0F" w:rsidRPr="006E6F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6 ч.</w:t>
      </w:r>
    </w:p>
    <w:p w:rsidR="000D6A0F" w:rsidRDefault="00861145" w:rsidP="000D6A0F">
      <w:pPr>
        <w:pStyle w:val="a3"/>
        <w:tabs>
          <w:tab w:val="left" w:pos="5250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="000D6A0F">
        <w:rPr>
          <w:i/>
          <w:sz w:val="28"/>
          <w:szCs w:val="28"/>
        </w:rPr>
        <w:t xml:space="preserve"> </w:t>
      </w:r>
      <w:r w:rsidR="000D6A0F">
        <w:rPr>
          <w:sz w:val="28"/>
          <w:szCs w:val="28"/>
        </w:rPr>
        <w:t xml:space="preserve">Назначение, виды посуды (глиняная, деревянная, металлическая, стеклянная и др.). Распространенные виды росписи посуды. </w:t>
      </w:r>
      <w:r>
        <w:rPr>
          <w:sz w:val="28"/>
          <w:szCs w:val="28"/>
        </w:rPr>
        <w:t xml:space="preserve"> Точечная роспись.</w:t>
      </w:r>
    </w:p>
    <w:p w:rsidR="000D6A0F" w:rsidRDefault="00861145" w:rsidP="000D6A0F">
      <w:pPr>
        <w:pStyle w:val="a3"/>
        <w:tabs>
          <w:tab w:val="left" w:pos="5250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 Р</w:t>
      </w:r>
      <w:r w:rsidR="000D6A0F">
        <w:rPr>
          <w:sz w:val="28"/>
          <w:szCs w:val="28"/>
        </w:rPr>
        <w:t xml:space="preserve">азработка эскиза и выполнение </w:t>
      </w:r>
      <w:r>
        <w:rPr>
          <w:sz w:val="28"/>
          <w:szCs w:val="28"/>
        </w:rPr>
        <w:t xml:space="preserve"> точечной росписи. </w:t>
      </w:r>
    </w:p>
    <w:p w:rsidR="000D6A0F" w:rsidRDefault="00861145" w:rsidP="000D6A0F">
      <w:pPr>
        <w:pStyle w:val="a3"/>
        <w:tabs>
          <w:tab w:val="left" w:pos="525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Рисуем 3 </w:t>
      </w:r>
      <w:r>
        <w:rPr>
          <w:b/>
          <w:sz w:val="28"/>
          <w:szCs w:val="28"/>
          <w:lang w:val="en-US"/>
        </w:rPr>
        <w:t>D</w:t>
      </w:r>
      <w:r w:rsidRPr="00D57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ручкой. 7 </w:t>
      </w:r>
      <w:r w:rsidR="000D6A0F">
        <w:rPr>
          <w:b/>
          <w:sz w:val="28"/>
          <w:szCs w:val="28"/>
        </w:rPr>
        <w:t xml:space="preserve">ч. </w:t>
      </w:r>
    </w:p>
    <w:p w:rsidR="00D57B67" w:rsidRPr="00D57B67" w:rsidRDefault="000D6A0F" w:rsidP="00D57B67">
      <w:pPr>
        <w:pStyle w:val="a3"/>
        <w:tabs>
          <w:tab w:val="left" w:pos="525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 w:rsidR="00D57B67" w:rsidRPr="00D57B67">
        <w:rPr>
          <w:color w:val="000000"/>
          <w:sz w:val="28"/>
          <w:szCs w:val="28"/>
          <w:shd w:val="clear" w:color="auto" w:fill="FFFFFF"/>
        </w:rPr>
        <w:t>Техника безопасности при работе с 3д ручкой</w:t>
      </w:r>
      <w:r w:rsidR="00D57B67">
        <w:rPr>
          <w:color w:val="000000"/>
          <w:sz w:val="28"/>
          <w:szCs w:val="28"/>
          <w:shd w:val="clear" w:color="auto" w:fill="FFFFFF"/>
        </w:rPr>
        <w:t xml:space="preserve">. </w:t>
      </w:r>
      <w:r w:rsidR="00D57B67">
        <w:rPr>
          <w:color w:val="000000"/>
          <w:sz w:val="28"/>
          <w:szCs w:val="28"/>
        </w:rPr>
        <w:t xml:space="preserve">История создания 3Д технологии. </w:t>
      </w:r>
      <w:r w:rsidR="00D57B67" w:rsidRPr="00D57B67">
        <w:rPr>
          <w:color w:val="000000"/>
          <w:sz w:val="28"/>
          <w:szCs w:val="28"/>
        </w:rPr>
        <w:t>Конструкция 3Д ручки, основные элементы. Виды 3Д пластика. Виды 3Д ручек. Эскизная графика и шаблоны при работе с 3D ручкой.</w:t>
      </w:r>
    </w:p>
    <w:p w:rsidR="000D6A0F" w:rsidRPr="00854A8A" w:rsidRDefault="000D6A0F" w:rsidP="00854A8A">
      <w:pPr>
        <w:pStyle w:val="a3"/>
        <w:tabs>
          <w:tab w:val="left" w:pos="525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Практич</w:t>
      </w:r>
      <w:r w:rsidR="00D57B67">
        <w:rPr>
          <w:i/>
          <w:sz w:val="28"/>
          <w:szCs w:val="28"/>
        </w:rPr>
        <w:t>еская работа.</w:t>
      </w:r>
      <w:r>
        <w:rPr>
          <w:i/>
          <w:sz w:val="28"/>
          <w:szCs w:val="28"/>
        </w:rPr>
        <w:t xml:space="preserve"> </w:t>
      </w:r>
      <w:r w:rsidR="00854A8A" w:rsidRPr="00854A8A">
        <w:rPr>
          <w:color w:val="000000"/>
          <w:sz w:val="28"/>
          <w:szCs w:val="28"/>
        </w:rPr>
        <w:t>Техника рисования на плоскости. Техника рисования в пространстве. Практическая работа « Создание объёмной фигуры, состоящей из плоских деталей»</w:t>
      </w:r>
    </w:p>
    <w:p w:rsidR="000D6A0F" w:rsidRPr="00D57B67" w:rsidRDefault="00D57B67" w:rsidP="00D57B67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Выставка работ.</w:t>
      </w:r>
    </w:p>
    <w:p w:rsidR="000D6A0F" w:rsidRDefault="000D6A0F" w:rsidP="000D6A0F">
      <w:pPr>
        <w:pStyle w:val="a3"/>
        <w:tabs>
          <w:tab w:val="left" w:pos="851"/>
        </w:tabs>
        <w:ind w:left="0" w:firstLine="426"/>
        <w:jc w:val="both"/>
        <w:rPr>
          <w:b/>
          <w:sz w:val="28"/>
          <w:szCs w:val="28"/>
        </w:rPr>
      </w:pPr>
    </w:p>
    <w:p w:rsidR="000D6A0F" w:rsidRDefault="000D6A0F" w:rsidP="000D6A0F">
      <w:pPr>
        <w:pStyle w:val="a3"/>
        <w:tabs>
          <w:tab w:val="left" w:pos="851"/>
        </w:tabs>
        <w:ind w:left="0" w:firstLine="426"/>
        <w:jc w:val="both"/>
        <w:rPr>
          <w:b/>
          <w:sz w:val="28"/>
          <w:szCs w:val="28"/>
        </w:rPr>
      </w:pPr>
    </w:p>
    <w:p w:rsidR="000D6A0F" w:rsidRDefault="000D6A0F" w:rsidP="000D6A0F">
      <w:pPr>
        <w:pStyle w:val="a3"/>
        <w:tabs>
          <w:tab w:val="left" w:pos="851"/>
        </w:tabs>
        <w:ind w:left="0" w:firstLine="426"/>
        <w:jc w:val="both"/>
        <w:rPr>
          <w:b/>
          <w:sz w:val="28"/>
          <w:szCs w:val="28"/>
        </w:rPr>
      </w:pPr>
    </w:p>
    <w:p w:rsidR="00560F52" w:rsidRDefault="00560F52"/>
    <w:sectPr w:rsidR="005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3574"/>
    <w:multiLevelType w:val="multilevel"/>
    <w:tmpl w:val="76D0874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C0E4A"/>
    <w:multiLevelType w:val="multilevel"/>
    <w:tmpl w:val="A22E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BE9"/>
    <w:multiLevelType w:val="multilevel"/>
    <w:tmpl w:val="C5A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94E87"/>
    <w:multiLevelType w:val="multilevel"/>
    <w:tmpl w:val="AA4E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757F3"/>
    <w:multiLevelType w:val="hybridMultilevel"/>
    <w:tmpl w:val="B8C25AEC"/>
    <w:lvl w:ilvl="0" w:tplc="464AD1C2">
      <w:start w:val="1"/>
      <w:numFmt w:val="decimal"/>
      <w:lvlText w:val="%1."/>
      <w:lvlJc w:val="left"/>
      <w:pPr>
        <w:ind w:left="190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78"/>
    <w:rsid w:val="000D6A0F"/>
    <w:rsid w:val="00165678"/>
    <w:rsid w:val="00215A96"/>
    <w:rsid w:val="0021769C"/>
    <w:rsid w:val="00400F59"/>
    <w:rsid w:val="00442B78"/>
    <w:rsid w:val="004B7424"/>
    <w:rsid w:val="00560F52"/>
    <w:rsid w:val="005A56A3"/>
    <w:rsid w:val="006E6F07"/>
    <w:rsid w:val="0071481C"/>
    <w:rsid w:val="00726D9D"/>
    <w:rsid w:val="00734E84"/>
    <w:rsid w:val="00764FC0"/>
    <w:rsid w:val="007D24AC"/>
    <w:rsid w:val="00841513"/>
    <w:rsid w:val="00854A8A"/>
    <w:rsid w:val="00861145"/>
    <w:rsid w:val="009156D8"/>
    <w:rsid w:val="00964B60"/>
    <w:rsid w:val="00A9763B"/>
    <w:rsid w:val="00AD57CB"/>
    <w:rsid w:val="00C63D14"/>
    <w:rsid w:val="00D00755"/>
    <w:rsid w:val="00D24188"/>
    <w:rsid w:val="00D45C99"/>
    <w:rsid w:val="00D57B67"/>
    <w:rsid w:val="00D81C47"/>
    <w:rsid w:val="00F525D0"/>
    <w:rsid w:val="00FA1801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FD27-845A-48DA-A7BA-CF98B709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7B6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kv538</dc:creator>
  <cp:lastModifiedBy>Пользователь</cp:lastModifiedBy>
  <cp:revision>9</cp:revision>
  <dcterms:created xsi:type="dcterms:W3CDTF">2019-11-05T00:36:00Z</dcterms:created>
  <dcterms:modified xsi:type="dcterms:W3CDTF">2019-11-05T11:25:00Z</dcterms:modified>
</cp:coreProperties>
</file>