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0" w:rsidRDefault="00D30F00" w:rsidP="00D30F0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СЦЕНАРИЙ </w:t>
      </w:r>
    </w:p>
    <w:p w:rsidR="00D30F00" w:rsidRDefault="00D30F00" w:rsidP="00D30F0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 литературно-музыкальн</w:t>
      </w:r>
      <w:r w:rsidR="00B92680">
        <w:rPr>
          <w:rStyle w:val="a4"/>
          <w:bCs w:val="0"/>
          <w:sz w:val="28"/>
          <w:szCs w:val="28"/>
        </w:rPr>
        <w:t>ой</w:t>
      </w:r>
      <w:r>
        <w:rPr>
          <w:rStyle w:val="a4"/>
          <w:bCs w:val="0"/>
          <w:sz w:val="28"/>
          <w:szCs w:val="28"/>
        </w:rPr>
        <w:t xml:space="preserve"> композици</w:t>
      </w:r>
      <w:r w:rsidR="00B92680">
        <w:rPr>
          <w:rStyle w:val="a4"/>
          <w:bCs w:val="0"/>
          <w:sz w:val="28"/>
          <w:szCs w:val="28"/>
        </w:rPr>
        <w:t>и</w:t>
      </w:r>
      <w:r>
        <w:rPr>
          <w:rStyle w:val="a4"/>
          <w:bCs w:val="0"/>
          <w:sz w:val="28"/>
          <w:szCs w:val="28"/>
        </w:rPr>
        <w:t xml:space="preserve">, </w:t>
      </w:r>
      <w:proofErr w:type="gramStart"/>
      <w:r>
        <w:rPr>
          <w:rStyle w:val="a4"/>
          <w:bCs w:val="0"/>
          <w:sz w:val="28"/>
          <w:szCs w:val="28"/>
        </w:rPr>
        <w:t>посвящённая</w:t>
      </w:r>
      <w:proofErr w:type="gramEnd"/>
      <w:r>
        <w:rPr>
          <w:rStyle w:val="a4"/>
          <w:bCs w:val="0"/>
          <w:sz w:val="28"/>
          <w:szCs w:val="28"/>
        </w:rPr>
        <w:t xml:space="preserve"> Амурскому речному пароходству.</w:t>
      </w:r>
    </w:p>
    <w:p w:rsidR="00D30F00" w:rsidRDefault="00B92680" w:rsidP="00D30F0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«</w:t>
      </w:r>
      <w:r w:rsidRPr="00557B8B">
        <w:rPr>
          <w:b/>
          <w:bCs/>
          <w:sz w:val="28"/>
          <w:szCs w:val="28"/>
          <w:shd w:val="clear" w:color="auto" w:fill="FFFFFF"/>
        </w:rPr>
        <w:t>У ВЫСОКИХ БЕРЕГОВ АМУРА</w:t>
      </w:r>
      <w:r>
        <w:rPr>
          <w:rStyle w:val="a4"/>
          <w:bCs w:val="0"/>
          <w:sz w:val="28"/>
          <w:szCs w:val="28"/>
        </w:rPr>
        <w:t xml:space="preserve">» </w:t>
      </w:r>
    </w:p>
    <w:p w:rsidR="002D0CDC" w:rsidRDefault="00B92680" w:rsidP="00B926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Составитель</w:t>
      </w:r>
      <w:r w:rsidR="002D0C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</w:p>
    <w:p w:rsidR="002D0CDC" w:rsidRDefault="002D0CDC" w:rsidP="00B926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Оксана Валерьевна,</w:t>
      </w:r>
    </w:p>
    <w:p w:rsidR="002D0CDC" w:rsidRDefault="002D0CDC" w:rsidP="00B926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 истории КГБОУ ХК ЦППСМП</w:t>
      </w:r>
    </w:p>
    <w:p w:rsidR="00674954" w:rsidRDefault="00B92680" w:rsidP="00B926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r w:rsidR="006749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Хабаровск</w:t>
      </w:r>
    </w:p>
    <w:p w:rsidR="00A03929" w:rsidRDefault="00A03929" w:rsidP="00A039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CDC" w:rsidRPr="00D30F00" w:rsidRDefault="00A03929" w:rsidP="00A03929">
      <w:pPr>
        <w:spacing w:after="0" w:line="240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Чтецы:</w:t>
      </w:r>
    </w:p>
    <w:p w:rsidR="00D30F00" w:rsidRDefault="00D30F00" w:rsidP="00D30F0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57B8B">
        <w:rPr>
          <w:sz w:val="28"/>
          <w:szCs w:val="28"/>
        </w:rPr>
        <w:t>Азиатской волной Амура, </w:t>
      </w:r>
      <w:r w:rsidRPr="00557B8B">
        <w:rPr>
          <w:sz w:val="28"/>
          <w:szCs w:val="28"/>
        </w:rPr>
        <w:br/>
        <w:t>Криком зверя во мгле ночной, </w:t>
      </w:r>
      <w:r w:rsidRPr="00557B8B">
        <w:rPr>
          <w:sz w:val="28"/>
          <w:szCs w:val="28"/>
        </w:rPr>
        <w:br/>
        <w:t>Потайною тропой маньчжура </w:t>
      </w:r>
      <w:r w:rsidRPr="00557B8B">
        <w:rPr>
          <w:sz w:val="28"/>
          <w:szCs w:val="28"/>
        </w:rPr>
        <w:br/>
        <w:t>Ты пугал меня, край лесной.</w:t>
      </w:r>
      <w:r w:rsidRPr="00557B8B">
        <w:rPr>
          <w:sz w:val="28"/>
          <w:szCs w:val="28"/>
        </w:rPr>
        <w:br/>
        <w:t>Ни церквей на холмах зеленых, </w:t>
      </w:r>
      <w:r w:rsidRPr="00557B8B">
        <w:rPr>
          <w:sz w:val="28"/>
          <w:szCs w:val="28"/>
        </w:rPr>
        <w:br/>
        <w:t>Ни плакучих берез в полях — </w:t>
      </w:r>
      <w:r w:rsidRPr="00557B8B">
        <w:rPr>
          <w:sz w:val="28"/>
          <w:szCs w:val="28"/>
        </w:rPr>
        <w:br/>
        <w:t>Только кедры на горных склонах, </w:t>
      </w:r>
      <w:r w:rsidRPr="00557B8B">
        <w:rPr>
          <w:sz w:val="28"/>
          <w:szCs w:val="28"/>
        </w:rPr>
        <w:br/>
        <w:t>Где за соболем шел гиляк.</w:t>
      </w:r>
    </w:p>
    <w:p w:rsidR="00D30F00" w:rsidRDefault="00D30F00" w:rsidP="00D30F0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57B8B">
        <w:rPr>
          <w:sz w:val="28"/>
          <w:szCs w:val="28"/>
        </w:rPr>
        <w:br/>
        <w:t>Но сейчас, кого ни спроси я, </w:t>
      </w:r>
      <w:r w:rsidRPr="00557B8B">
        <w:rPr>
          <w:sz w:val="28"/>
          <w:szCs w:val="28"/>
        </w:rPr>
        <w:br/>
        <w:t>Все ответят наперебой: </w:t>
      </w:r>
      <w:r w:rsidRPr="00557B8B">
        <w:rPr>
          <w:sz w:val="28"/>
          <w:szCs w:val="28"/>
        </w:rPr>
        <w:br/>
        <w:t>Ты и здесь обжилась, Россия, </w:t>
      </w:r>
      <w:r w:rsidRPr="00557B8B">
        <w:rPr>
          <w:sz w:val="28"/>
          <w:szCs w:val="28"/>
        </w:rPr>
        <w:br/>
        <w:t>С неподкупной своей судьбой!</w:t>
      </w:r>
    </w:p>
    <w:p w:rsidR="00D30F00" w:rsidRDefault="00D30F00" w:rsidP="00D30F0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57B8B">
        <w:rPr>
          <w:sz w:val="28"/>
          <w:szCs w:val="28"/>
        </w:rPr>
        <w:br/>
        <w:t>Дни летят косяком гусиным... </w:t>
      </w:r>
      <w:r w:rsidRPr="00557B8B">
        <w:rPr>
          <w:sz w:val="28"/>
          <w:szCs w:val="28"/>
        </w:rPr>
        <w:br/>
        <w:t>Сопки. Мари. Тайга. Вода. </w:t>
      </w:r>
      <w:r w:rsidRPr="00557B8B">
        <w:rPr>
          <w:sz w:val="28"/>
          <w:szCs w:val="28"/>
        </w:rPr>
        <w:br/>
        <w:t>С Ерофеем — крестьянским сыном </w:t>
      </w:r>
      <w:r w:rsidRPr="00557B8B">
        <w:rPr>
          <w:sz w:val="28"/>
          <w:szCs w:val="28"/>
        </w:rPr>
        <w:br/>
        <w:t>Ты из Вологды шла сюда.</w:t>
      </w:r>
      <w:r w:rsidRPr="00557B8B">
        <w:rPr>
          <w:sz w:val="28"/>
          <w:szCs w:val="28"/>
        </w:rPr>
        <w:br/>
        <w:t>На чукотский всходила берег, </w:t>
      </w:r>
      <w:r w:rsidRPr="00557B8B">
        <w:rPr>
          <w:sz w:val="28"/>
          <w:szCs w:val="28"/>
        </w:rPr>
        <w:br/>
        <w:t>Где туманы плывут с утра, </w:t>
      </w:r>
      <w:r w:rsidRPr="00557B8B">
        <w:rPr>
          <w:sz w:val="28"/>
          <w:szCs w:val="28"/>
        </w:rPr>
        <w:br/>
        <w:t>Где над скалами поднял Беринг </w:t>
      </w:r>
      <w:r w:rsidRPr="00557B8B">
        <w:rPr>
          <w:sz w:val="28"/>
          <w:szCs w:val="28"/>
        </w:rPr>
        <w:br/>
        <w:t>Государственный флаг Петра.</w:t>
      </w:r>
    </w:p>
    <w:p w:rsidR="00D30F00" w:rsidRDefault="00D30F00" w:rsidP="00D30F0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57B8B">
        <w:rPr>
          <w:sz w:val="28"/>
          <w:szCs w:val="28"/>
        </w:rPr>
        <w:br/>
      </w:r>
      <w:proofErr w:type="spellStart"/>
      <w:r w:rsidRPr="00557B8B">
        <w:rPr>
          <w:sz w:val="28"/>
          <w:szCs w:val="28"/>
        </w:rPr>
        <w:t>Землеходцы</w:t>
      </w:r>
      <w:proofErr w:type="spellEnd"/>
      <w:r w:rsidRPr="00557B8B">
        <w:rPr>
          <w:sz w:val="28"/>
          <w:szCs w:val="28"/>
        </w:rPr>
        <w:t xml:space="preserve"> пришли </w:t>
      </w:r>
      <w:proofErr w:type="gramStart"/>
      <w:r w:rsidRPr="00557B8B">
        <w:rPr>
          <w:sz w:val="28"/>
          <w:szCs w:val="28"/>
        </w:rPr>
        <w:t>босые</w:t>
      </w:r>
      <w:proofErr w:type="gramEnd"/>
      <w:r w:rsidRPr="00557B8B">
        <w:rPr>
          <w:sz w:val="28"/>
          <w:szCs w:val="28"/>
        </w:rPr>
        <w:t>, </w:t>
      </w:r>
      <w:r w:rsidRPr="00557B8B">
        <w:rPr>
          <w:sz w:val="28"/>
          <w:szCs w:val="28"/>
        </w:rPr>
        <w:br/>
        <w:t>Топором прорубая путь. </w:t>
      </w:r>
      <w:r w:rsidRPr="00557B8B">
        <w:rPr>
          <w:sz w:val="28"/>
          <w:szCs w:val="28"/>
        </w:rPr>
        <w:br/>
        <w:t>Не забудь их, моя Россия, </w:t>
      </w:r>
      <w:r w:rsidRPr="00557B8B">
        <w:rPr>
          <w:sz w:val="28"/>
          <w:szCs w:val="28"/>
        </w:rPr>
        <w:br/>
        <w:t>Добрым именем помянуть!</w:t>
      </w:r>
      <w:r w:rsidRPr="00557B8B">
        <w:rPr>
          <w:sz w:val="28"/>
          <w:szCs w:val="28"/>
        </w:rPr>
        <w:br/>
        <w:t>Не найдешь той минуты краше, </w:t>
      </w:r>
      <w:r w:rsidRPr="00557B8B">
        <w:rPr>
          <w:sz w:val="28"/>
          <w:szCs w:val="28"/>
        </w:rPr>
        <w:br/>
        <w:t>Когда люди сказать смогли: </w:t>
      </w:r>
      <w:r w:rsidRPr="00557B8B">
        <w:rPr>
          <w:sz w:val="28"/>
          <w:szCs w:val="28"/>
        </w:rPr>
        <w:br/>
        <w:t>Все здесь русское, все здесь наше</w:t>
      </w:r>
      <w:proofErr w:type="gramStart"/>
      <w:r w:rsidRPr="00557B8B">
        <w:rPr>
          <w:sz w:val="28"/>
          <w:szCs w:val="28"/>
        </w:rPr>
        <w:t> </w:t>
      </w:r>
      <w:r w:rsidRPr="00557B8B">
        <w:rPr>
          <w:sz w:val="28"/>
          <w:szCs w:val="28"/>
        </w:rPr>
        <w:br/>
        <w:t>О</w:t>
      </w:r>
      <w:proofErr w:type="gramEnd"/>
      <w:r w:rsidRPr="00557B8B">
        <w:rPr>
          <w:sz w:val="28"/>
          <w:szCs w:val="28"/>
        </w:rPr>
        <w:t>т Москвы до конца земли...</w:t>
      </w:r>
    </w:p>
    <w:p w:rsidR="00D30F00" w:rsidRPr="00557B8B" w:rsidRDefault="00D30F00" w:rsidP="00D30F0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57B8B">
        <w:rPr>
          <w:sz w:val="28"/>
          <w:szCs w:val="28"/>
        </w:rPr>
        <w:br/>
        <w:t>Где-то есть, под Рязанью, что ли, </w:t>
      </w:r>
      <w:r w:rsidRPr="00557B8B">
        <w:rPr>
          <w:sz w:val="28"/>
          <w:szCs w:val="28"/>
        </w:rPr>
        <w:br/>
        <w:t>Не такие, как здесь, места:</w:t>
      </w:r>
      <w:r w:rsidRPr="00557B8B">
        <w:rPr>
          <w:sz w:val="28"/>
          <w:szCs w:val="28"/>
        </w:rPr>
        <w:br/>
      </w:r>
      <w:r w:rsidRPr="00557B8B">
        <w:rPr>
          <w:sz w:val="28"/>
          <w:szCs w:val="28"/>
        </w:rPr>
        <w:lastRenderedPageBreak/>
        <w:t>За селом — с васильками поле, </w:t>
      </w:r>
      <w:r w:rsidRPr="00557B8B">
        <w:rPr>
          <w:sz w:val="28"/>
          <w:szCs w:val="28"/>
        </w:rPr>
        <w:br/>
        <w:t>Неба звонкая высота.</w:t>
      </w:r>
      <w:r w:rsidRPr="00557B8B">
        <w:rPr>
          <w:sz w:val="28"/>
          <w:szCs w:val="28"/>
        </w:rPr>
        <w:br/>
        <w:t>Что же, пусть небеса другие</w:t>
      </w:r>
      <w:proofErr w:type="gramStart"/>
      <w:r w:rsidRPr="00557B8B">
        <w:rPr>
          <w:sz w:val="28"/>
          <w:szCs w:val="28"/>
        </w:rPr>
        <w:t> </w:t>
      </w:r>
      <w:r w:rsidRPr="00557B8B">
        <w:rPr>
          <w:sz w:val="28"/>
          <w:szCs w:val="28"/>
        </w:rPr>
        <w:br/>
        <w:t>О</w:t>
      </w:r>
      <w:proofErr w:type="gramEnd"/>
      <w:r w:rsidRPr="00557B8B">
        <w:rPr>
          <w:sz w:val="28"/>
          <w:szCs w:val="28"/>
        </w:rPr>
        <w:t>пускаются надо мной — </w:t>
      </w:r>
      <w:r w:rsidRPr="00557B8B">
        <w:rPr>
          <w:sz w:val="28"/>
          <w:szCs w:val="28"/>
        </w:rPr>
        <w:br/>
        <w:t>Ты и здесь мне мила, Россия,— </w:t>
      </w:r>
      <w:r w:rsidRPr="00557B8B">
        <w:rPr>
          <w:sz w:val="28"/>
          <w:szCs w:val="28"/>
        </w:rPr>
        <w:br/>
        <w:t>Край суровый мой, край родной!</w:t>
      </w:r>
    </w:p>
    <w:p w:rsidR="00D30F00" w:rsidRPr="00557B8B" w:rsidRDefault="00D30F00" w:rsidP="00D30F0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57B8B">
        <w:rPr>
          <w:rStyle w:val="a5"/>
          <w:sz w:val="28"/>
          <w:szCs w:val="28"/>
        </w:rPr>
        <w:t>(П. Комаров</w:t>
      </w:r>
      <w:r w:rsidRPr="00557B8B">
        <w:rPr>
          <w:sz w:val="28"/>
          <w:szCs w:val="28"/>
        </w:rPr>
        <w:t>, </w:t>
      </w:r>
      <w:r w:rsidRPr="00557B8B">
        <w:rPr>
          <w:rStyle w:val="a5"/>
          <w:sz w:val="28"/>
          <w:szCs w:val="28"/>
        </w:rPr>
        <w:t>1943)</w:t>
      </w:r>
    </w:p>
    <w:p w:rsidR="00D30F00" w:rsidRDefault="00D30F00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b/>
          <w:i w:val="0"/>
          <w:sz w:val="28"/>
          <w:szCs w:val="28"/>
          <w:u w:val="single"/>
          <w:shd w:val="clear" w:color="auto" w:fill="FFFFFF"/>
        </w:rPr>
      </w:pPr>
    </w:p>
    <w:p w:rsidR="00557B8B" w:rsidRPr="00557B8B" w:rsidRDefault="00557B8B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ЧЕХОВ.</w:t>
      </w:r>
      <w:r w:rsidRPr="00557B8B">
        <w:rPr>
          <w:rStyle w:val="a5"/>
          <w:sz w:val="28"/>
          <w:szCs w:val="28"/>
          <w:shd w:val="clear" w:color="auto" w:fill="FFFFFF"/>
        </w:rPr>
        <w:t xml:space="preserve"> </w:t>
      </w:r>
      <w:r w:rsidR="005A4540" w:rsidRPr="00557B8B">
        <w:rPr>
          <w:rStyle w:val="a5"/>
          <w:sz w:val="28"/>
          <w:szCs w:val="28"/>
          <w:shd w:val="clear" w:color="auto" w:fill="FFFFFF"/>
        </w:rPr>
        <w:t xml:space="preserve">«Амур чрезвычайно интересный край. До чертиков </w:t>
      </w:r>
      <w:proofErr w:type="gramStart"/>
      <w:r w:rsidR="005A4540" w:rsidRPr="00557B8B">
        <w:rPr>
          <w:rStyle w:val="a5"/>
          <w:sz w:val="28"/>
          <w:szCs w:val="28"/>
          <w:shd w:val="clear" w:color="auto" w:fill="FFFFFF"/>
        </w:rPr>
        <w:t>оригинален</w:t>
      </w:r>
      <w:proofErr w:type="gramEnd"/>
      <w:r w:rsidR="005A4540" w:rsidRPr="00557B8B">
        <w:rPr>
          <w:rStyle w:val="a5"/>
          <w:sz w:val="28"/>
          <w:szCs w:val="28"/>
          <w:shd w:val="clear" w:color="auto" w:fill="FFFFFF"/>
        </w:rPr>
        <w:t xml:space="preserve">. Жизнь тут кипит такая, о какой в Европе и понятия не имеют. Берега до такой степени дики, оригинальны и роскошны, что хочется навеки остаться тут жить», </w:t>
      </w:r>
    </w:p>
    <w:p w:rsidR="00557B8B" w:rsidRPr="00557B8B" w:rsidRDefault="00557B8B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</w:t>
      </w:r>
      <w:r w:rsidR="005A4540" w:rsidRPr="00557B8B">
        <w:rPr>
          <w:rStyle w:val="a5"/>
          <w:sz w:val="28"/>
          <w:szCs w:val="28"/>
          <w:shd w:val="clear" w:color="auto" w:fill="FFFFFF"/>
        </w:rPr>
        <w:t>-</w:t>
      </w:r>
      <w:r w:rsidR="005A4540" w:rsidRPr="00557B8B">
        <w:rPr>
          <w:sz w:val="28"/>
          <w:szCs w:val="28"/>
          <w:shd w:val="clear" w:color="auto" w:fill="FFFFFF"/>
        </w:rPr>
        <w:t xml:space="preserve">писал Антон Павлович Чехов в 1890 году, путешествуя по нашим краям на борту парохода. </w:t>
      </w:r>
    </w:p>
    <w:p w:rsidR="00557B8B" w:rsidRPr="00557B8B" w:rsidRDefault="00557B8B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</w:t>
      </w:r>
      <w:r w:rsidR="005A4540" w:rsidRPr="00557B8B">
        <w:rPr>
          <w:sz w:val="28"/>
          <w:szCs w:val="28"/>
          <w:shd w:val="clear" w:color="auto" w:fill="FFFFFF"/>
        </w:rPr>
        <w:t xml:space="preserve">В те времена в условиях бездорожья это был чуть ли не единственный приятный способ путешествия. </w:t>
      </w:r>
    </w:p>
    <w:p w:rsidR="005A4540" w:rsidRPr="00557B8B" w:rsidRDefault="00557B8B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</w:t>
      </w:r>
      <w:r w:rsidR="005A4540" w:rsidRPr="00557B8B">
        <w:rPr>
          <w:sz w:val="28"/>
          <w:szCs w:val="28"/>
          <w:shd w:val="clear" w:color="auto" w:fill="FFFFFF"/>
        </w:rPr>
        <w:t>Неудивительно, что еще в конце XIX века пароходство на Амуре развивалось большими темпами.</w:t>
      </w:r>
    </w:p>
    <w:p w:rsidR="005A4540" w:rsidRPr="00557B8B" w:rsidRDefault="005A4540" w:rsidP="00557B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57B8B">
        <w:rPr>
          <w:rStyle w:val="a4"/>
          <w:sz w:val="28"/>
          <w:szCs w:val="28"/>
        </w:rPr>
        <w:t>Они были первыми</w:t>
      </w:r>
    </w:p>
    <w:p w:rsidR="00557B8B" w:rsidRPr="00557B8B" w:rsidRDefault="00557B8B" w:rsidP="005A45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A4540" w:rsidRPr="00557B8B">
        <w:rPr>
          <w:sz w:val="28"/>
          <w:szCs w:val="28"/>
        </w:rPr>
        <w:t>Первые пароходы и баржи бороздили воды </w:t>
      </w:r>
      <w:r w:rsidR="005A4540" w:rsidRPr="00557B8B">
        <w:rPr>
          <w:rStyle w:val="resh-link"/>
          <w:sz w:val="28"/>
          <w:szCs w:val="28"/>
        </w:rPr>
        <w:t>Амура</w:t>
      </w:r>
      <w:r w:rsidR="005A4540" w:rsidRPr="00557B8B">
        <w:rPr>
          <w:sz w:val="28"/>
          <w:szCs w:val="28"/>
        </w:rPr>
        <w:t xml:space="preserve"> еще в те времена, когда заселялся левый берег пограничной реки. </w:t>
      </w:r>
    </w:p>
    <w:p w:rsidR="00557B8B" w:rsidRPr="00557B8B" w:rsidRDefault="00557B8B" w:rsidP="005A45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A4540" w:rsidRPr="00557B8B">
        <w:rPr>
          <w:sz w:val="28"/>
          <w:szCs w:val="28"/>
        </w:rPr>
        <w:t xml:space="preserve">Иркутский купец </w:t>
      </w:r>
      <w:r w:rsidR="005A4540" w:rsidRPr="00557B8B">
        <w:rPr>
          <w:rStyle w:val="name-link"/>
          <w:sz w:val="28"/>
          <w:szCs w:val="28"/>
        </w:rPr>
        <w:t>Кузнецов</w:t>
      </w:r>
      <w:r w:rsidR="005A4540" w:rsidRPr="00557B8B">
        <w:rPr>
          <w:sz w:val="28"/>
          <w:szCs w:val="28"/>
        </w:rPr>
        <w:t> в 1850 году пожертвовал 100 тысяч рублей серебром «для устройства пароходов по реке </w:t>
      </w:r>
      <w:r w:rsidR="005A4540" w:rsidRPr="00557B8B">
        <w:rPr>
          <w:rStyle w:val="resh-link"/>
          <w:sz w:val="28"/>
          <w:szCs w:val="28"/>
        </w:rPr>
        <w:t>Шилке</w:t>
      </w:r>
      <w:r w:rsidR="005A4540" w:rsidRPr="00557B8B">
        <w:rPr>
          <w:sz w:val="28"/>
          <w:szCs w:val="28"/>
        </w:rPr>
        <w:t xml:space="preserve">». </w:t>
      </w:r>
    </w:p>
    <w:p w:rsidR="00557B8B" w:rsidRDefault="00557B8B" w:rsidP="00557B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A4540" w:rsidRPr="00557B8B">
        <w:rPr>
          <w:sz w:val="28"/>
          <w:szCs w:val="28"/>
        </w:rPr>
        <w:t>Такой возможностью поспешил воспользоваться Николай Николаевич </w:t>
      </w:r>
      <w:r w:rsidR="005A4540" w:rsidRPr="00557B8B">
        <w:rPr>
          <w:rStyle w:val="name-link"/>
          <w:sz w:val="28"/>
          <w:szCs w:val="28"/>
        </w:rPr>
        <w:t>Муравьев</w:t>
      </w:r>
      <w:r w:rsidR="005A4540" w:rsidRPr="00557B8B">
        <w:rPr>
          <w:sz w:val="28"/>
          <w:szCs w:val="28"/>
        </w:rPr>
        <w:t xml:space="preserve">, названный впоследствии Амурским. </w:t>
      </w:r>
    </w:p>
    <w:p w:rsidR="00557B8B" w:rsidRPr="00557B8B" w:rsidRDefault="00557B8B" w:rsidP="005A45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Pr="00557B8B">
        <w:rPr>
          <w:sz w:val="28"/>
          <w:szCs w:val="28"/>
        </w:rPr>
        <w:t>И первым пароходом, построенным на притоке Амура, стал «</w:t>
      </w:r>
      <w:proofErr w:type="spellStart"/>
      <w:r w:rsidRPr="00557B8B">
        <w:rPr>
          <w:rStyle w:val="resh-link"/>
          <w:sz w:val="28"/>
          <w:szCs w:val="28"/>
        </w:rPr>
        <w:t>Аргунь</w:t>
      </w:r>
      <w:proofErr w:type="spellEnd"/>
      <w:r w:rsidRPr="00557B8B">
        <w:rPr>
          <w:sz w:val="28"/>
          <w:szCs w:val="28"/>
        </w:rPr>
        <w:t>».</w:t>
      </w:r>
    </w:p>
    <w:p w:rsidR="00557B8B" w:rsidRPr="00557B8B" w:rsidRDefault="00557B8B" w:rsidP="00557B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7B8B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 на берегу:</w:t>
      </w:r>
    </w:p>
    <w:p w:rsidR="00557B8B" w:rsidRPr="00557B8B" w:rsidRDefault="00557B8B" w:rsidP="00557B8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Fonts w:ascii="Times New Roman" w:hAnsi="Times New Roman" w:cs="Times New Roman"/>
          <w:sz w:val="28"/>
          <w:szCs w:val="28"/>
        </w:rPr>
        <w:t>Тихо, тихо! Генерал-губернатор идет!</w:t>
      </w:r>
    </w:p>
    <w:p w:rsidR="00557B8B" w:rsidRPr="00557B8B" w:rsidRDefault="00557B8B" w:rsidP="00557B8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Fonts w:ascii="Times New Roman" w:hAnsi="Times New Roman" w:cs="Times New Roman"/>
          <w:sz w:val="28"/>
          <w:szCs w:val="28"/>
        </w:rPr>
        <w:t>Дорогу генерал-губернатору!</w:t>
      </w:r>
    </w:p>
    <w:p w:rsidR="00557B8B" w:rsidRPr="00557B8B" w:rsidRDefault="00557B8B" w:rsidP="00557B8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Fonts w:ascii="Times New Roman" w:hAnsi="Times New Roman" w:cs="Times New Roman"/>
          <w:sz w:val="28"/>
          <w:szCs w:val="28"/>
        </w:rPr>
        <w:t>Смотрите, смотрите, появился пароход "</w:t>
      </w:r>
      <w:proofErr w:type="spellStart"/>
      <w:r w:rsidRPr="00557B8B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557B8B">
        <w:rPr>
          <w:rFonts w:ascii="Times New Roman" w:hAnsi="Times New Roman" w:cs="Times New Roman"/>
          <w:sz w:val="28"/>
          <w:szCs w:val="28"/>
        </w:rPr>
        <w:t>"!</w:t>
      </w:r>
    </w:p>
    <w:p w:rsidR="00557B8B" w:rsidRPr="00557B8B" w:rsidRDefault="00557B8B" w:rsidP="00557B8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Fonts w:ascii="Times New Roman" w:hAnsi="Times New Roman" w:cs="Times New Roman"/>
          <w:sz w:val="28"/>
          <w:szCs w:val="28"/>
        </w:rPr>
        <w:t xml:space="preserve">А с ним и гребные лодки. Вот уже </w:t>
      </w:r>
      <w:proofErr w:type="spellStart"/>
      <w:r w:rsidRPr="00557B8B">
        <w:rPr>
          <w:rFonts w:ascii="Times New Roman" w:hAnsi="Times New Roman" w:cs="Times New Roman"/>
          <w:sz w:val="28"/>
          <w:szCs w:val="28"/>
        </w:rPr>
        <w:t>подьезжают</w:t>
      </w:r>
      <w:proofErr w:type="spellEnd"/>
      <w:r w:rsidRPr="00557B8B">
        <w:rPr>
          <w:rFonts w:ascii="Times New Roman" w:hAnsi="Times New Roman" w:cs="Times New Roman"/>
          <w:sz w:val="28"/>
          <w:szCs w:val="28"/>
        </w:rPr>
        <w:t>!</w:t>
      </w:r>
    </w:p>
    <w:p w:rsidR="00557B8B" w:rsidRPr="00557B8B" w:rsidRDefault="00557B8B" w:rsidP="00557B8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Fonts w:ascii="Times New Roman" w:hAnsi="Times New Roman" w:cs="Times New Roman"/>
          <w:sz w:val="28"/>
          <w:szCs w:val="28"/>
        </w:rPr>
        <w:t>Сейчас генерал-губернатор речь скажет.</w:t>
      </w:r>
    </w:p>
    <w:p w:rsidR="00557B8B" w:rsidRPr="00557B8B" w:rsidRDefault="00557B8B" w:rsidP="00557B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7B8B">
        <w:rPr>
          <w:rFonts w:ascii="Times New Roman" w:hAnsi="Times New Roman" w:cs="Times New Roman"/>
          <w:b/>
          <w:bCs/>
          <w:sz w:val="28"/>
          <w:szCs w:val="28"/>
          <w:u w:val="single"/>
        </w:rPr>
        <w:t>МУРАВЬЁВ-АМУРСКИЙ.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7B8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2D0CDC">
        <w:rPr>
          <w:rFonts w:ascii="Times New Roman" w:hAnsi="Times New Roman" w:cs="Times New Roman"/>
          <w:sz w:val="28"/>
          <w:szCs w:val="28"/>
        </w:rPr>
        <w:t xml:space="preserve">«18 </w:t>
      </w:r>
      <w:r w:rsidRPr="00557B8B">
        <w:rPr>
          <w:rFonts w:ascii="Times New Roman" w:hAnsi="Times New Roman" w:cs="Times New Roman"/>
          <w:sz w:val="28"/>
          <w:szCs w:val="28"/>
        </w:rPr>
        <w:t xml:space="preserve">мая 1854 г. в 2 ч. 30 мин. гребные суда и пароход </w:t>
      </w:r>
      <w:r w:rsidRPr="002D0C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7B8B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2D0CDC">
        <w:rPr>
          <w:rFonts w:ascii="Times New Roman" w:hAnsi="Times New Roman" w:cs="Times New Roman"/>
          <w:sz w:val="28"/>
          <w:szCs w:val="28"/>
        </w:rPr>
        <w:t xml:space="preserve">» </w:t>
      </w:r>
      <w:r w:rsidRPr="00557B8B">
        <w:rPr>
          <w:rFonts w:ascii="Times New Roman" w:hAnsi="Times New Roman" w:cs="Times New Roman"/>
          <w:sz w:val="28"/>
          <w:szCs w:val="28"/>
        </w:rPr>
        <w:t>вступили в воды Амура. Мы долго ждали этого дня. Этот день отныне будет днем зарождения Амурской речной флотилии.</w:t>
      </w:r>
    </w:p>
    <w:p w:rsidR="00557B8B" w:rsidRDefault="00557B8B" w:rsidP="00557B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Fonts w:ascii="Times New Roman" w:hAnsi="Times New Roman" w:cs="Times New Roman"/>
          <w:i/>
          <w:sz w:val="28"/>
          <w:szCs w:val="28"/>
        </w:rPr>
        <w:t xml:space="preserve">Трубачи играли </w:t>
      </w:r>
      <w:r w:rsidRPr="002D0CDC">
        <w:rPr>
          <w:rFonts w:ascii="Times New Roman" w:hAnsi="Times New Roman" w:cs="Times New Roman"/>
          <w:i/>
          <w:sz w:val="28"/>
          <w:szCs w:val="28"/>
        </w:rPr>
        <w:t>«</w:t>
      </w:r>
      <w:r w:rsidRPr="00557B8B">
        <w:rPr>
          <w:rFonts w:ascii="Times New Roman" w:hAnsi="Times New Roman" w:cs="Times New Roman"/>
          <w:i/>
          <w:sz w:val="28"/>
          <w:szCs w:val="28"/>
        </w:rPr>
        <w:t>Боже, Царя храни!</w:t>
      </w:r>
      <w:r w:rsidRPr="002D0CDC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557B8B">
        <w:rPr>
          <w:rFonts w:ascii="Times New Roman" w:hAnsi="Times New Roman" w:cs="Times New Roman"/>
          <w:i/>
          <w:sz w:val="28"/>
          <w:szCs w:val="28"/>
        </w:rPr>
        <w:t>Все встали на лодках, сняли шапки... Муравьев, зачерпнув в стакан воды амурской, поздравил всех</w:t>
      </w:r>
      <w:r w:rsidRPr="0055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8B" w:rsidRDefault="00557B8B" w:rsidP="00557B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Fonts w:ascii="Times New Roman" w:hAnsi="Times New Roman" w:cs="Times New Roman"/>
          <w:b/>
          <w:bCs/>
          <w:sz w:val="28"/>
          <w:szCs w:val="28"/>
          <w:u w:val="single"/>
        </w:rPr>
        <w:t>МУРАВЬЁВ-АМУРСКИЙ.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началом плавания по Амуру!!!</w:t>
      </w:r>
    </w:p>
    <w:p w:rsidR="00557B8B" w:rsidRPr="00557B8B" w:rsidRDefault="00557B8B" w:rsidP="00557B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57B8B">
        <w:rPr>
          <w:rFonts w:ascii="Times New Roman" w:hAnsi="Times New Roman" w:cs="Times New Roman"/>
          <w:sz w:val="28"/>
          <w:szCs w:val="28"/>
        </w:rPr>
        <w:t xml:space="preserve"> </w:t>
      </w:r>
      <w:r w:rsidRPr="00557B8B">
        <w:rPr>
          <w:rFonts w:ascii="Times New Roman" w:hAnsi="Times New Roman" w:cs="Times New Roman"/>
          <w:i/>
          <w:sz w:val="28"/>
          <w:szCs w:val="28"/>
        </w:rPr>
        <w:t xml:space="preserve">Раздалось </w:t>
      </w:r>
      <w:r w:rsidRPr="002D0CDC">
        <w:rPr>
          <w:rFonts w:ascii="Times New Roman" w:hAnsi="Times New Roman" w:cs="Times New Roman"/>
          <w:b/>
          <w:sz w:val="28"/>
          <w:szCs w:val="28"/>
        </w:rPr>
        <w:t>«</w:t>
      </w:r>
      <w:r w:rsidRPr="00557B8B">
        <w:rPr>
          <w:rFonts w:ascii="Times New Roman" w:hAnsi="Times New Roman" w:cs="Times New Roman"/>
          <w:b/>
          <w:sz w:val="28"/>
          <w:szCs w:val="28"/>
        </w:rPr>
        <w:t>Ура"</w:t>
      </w:r>
    </w:p>
    <w:p w:rsidR="00557B8B" w:rsidRPr="00557B8B" w:rsidRDefault="00557B8B" w:rsidP="00557B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7B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КАПИТАН.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7B8B">
        <w:rPr>
          <w:rFonts w:ascii="Times New Roman" w:hAnsi="Times New Roman" w:cs="Times New Roman"/>
          <w:sz w:val="28"/>
          <w:szCs w:val="28"/>
        </w:rPr>
        <w:t>Много славных</w:t>
      </w:r>
      <w:r>
        <w:rPr>
          <w:rFonts w:ascii="Times New Roman" w:hAnsi="Times New Roman" w:cs="Times New Roman"/>
          <w:sz w:val="28"/>
          <w:szCs w:val="28"/>
        </w:rPr>
        <w:t xml:space="preserve"> дел предстоит сделать речникам!</w:t>
      </w:r>
      <w:r w:rsidRPr="0055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8B" w:rsidRDefault="00557B8B" w:rsidP="005A4540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Pr="00557B8B">
        <w:rPr>
          <w:sz w:val="28"/>
          <w:szCs w:val="28"/>
        </w:rPr>
        <w:t>Первый рейс «</w:t>
      </w:r>
      <w:proofErr w:type="spellStart"/>
      <w:r w:rsidRPr="00557B8B">
        <w:rPr>
          <w:sz w:val="28"/>
          <w:szCs w:val="28"/>
        </w:rPr>
        <w:t>Аргуни</w:t>
      </w:r>
      <w:proofErr w:type="spellEnd"/>
      <w:r w:rsidRPr="00557B8B">
        <w:rPr>
          <w:sz w:val="28"/>
          <w:szCs w:val="28"/>
        </w:rPr>
        <w:t>» продолжался тридцать дней, экспедицией командовал капитан первого ранга Александр </w:t>
      </w:r>
      <w:r w:rsidRPr="00557B8B">
        <w:rPr>
          <w:rStyle w:val="name-link"/>
          <w:sz w:val="28"/>
          <w:szCs w:val="28"/>
        </w:rPr>
        <w:t>Сгибнев</w:t>
      </w:r>
      <w:r w:rsidRPr="00557B8B">
        <w:rPr>
          <w:sz w:val="28"/>
          <w:szCs w:val="28"/>
        </w:rPr>
        <w:t>.</w:t>
      </w:r>
    </w:p>
    <w:p w:rsidR="00557B8B" w:rsidRPr="00557B8B" w:rsidRDefault="00557B8B" w:rsidP="005A45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Pr="00557B8B">
        <w:rPr>
          <w:sz w:val="28"/>
          <w:szCs w:val="28"/>
        </w:rPr>
        <w:t>Второй сплав прошел уже летом 1855 года, с которым на Амурскую землю пришли переселенцы из центральных областей </w:t>
      </w:r>
      <w:r w:rsidRPr="00557B8B">
        <w:rPr>
          <w:rStyle w:val="resh-link"/>
          <w:sz w:val="28"/>
          <w:szCs w:val="28"/>
        </w:rPr>
        <w:t>России</w:t>
      </w:r>
      <w:r w:rsidRPr="00557B8B">
        <w:rPr>
          <w:sz w:val="28"/>
          <w:szCs w:val="28"/>
        </w:rPr>
        <w:t>.</w:t>
      </w:r>
    </w:p>
    <w:p w:rsidR="00557B8B" w:rsidRDefault="00557B8B" w:rsidP="005A454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57B8B">
        <w:rPr>
          <w:i/>
          <w:sz w:val="28"/>
          <w:szCs w:val="28"/>
        </w:rPr>
        <w:t>Пассажиры (переселенцы) спускаются по трапу корабля, идут в разные стороны, радуются.</w:t>
      </w:r>
    </w:p>
    <w:p w:rsidR="00D30F00" w:rsidRPr="00D30F00" w:rsidRDefault="00D30F00" w:rsidP="00D30F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30F00">
        <w:rPr>
          <w:b/>
          <w:sz w:val="28"/>
          <w:szCs w:val="28"/>
          <w:u w:val="single"/>
        </w:rPr>
        <w:t>Песня «Эй, речник»</w:t>
      </w:r>
    </w:p>
    <w:p w:rsidR="00557B8B" w:rsidRDefault="00557B8B" w:rsidP="005A45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bookmarkStart w:id="1" w:name="OLE_LINK1"/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bookmarkEnd w:id="1"/>
      <w:r w:rsidR="005A4540" w:rsidRPr="00557B8B">
        <w:rPr>
          <w:sz w:val="28"/>
          <w:szCs w:val="28"/>
        </w:rPr>
        <w:t xml:space="preserve">Но, конечно, развитие судоходства в полную силу началось после подписания </w:t>
      </w:r>
      <w:proofErr w:type="spellStart"/>
      <w:r w:rsidR="005A4540" w:rsidRPr="00557B8B">
        <w:rPr>
          <w:sz w:val="28"/>
          <w:szCs w:val="28"/>
        </w:rPr>
        <w:t>Айгунского</w:t>
      </w:r>
      <w:proofErr w:type="spellEnd"/>
      <w:r w:rsidR="005A4540" w:rsidRPr="00557B8B">
        <w:rPr>
          <w:sz w:val="28"/>
          <w:szCs w:val="28"/>
        </w:rPr>
        <w:t xml:space="preserve"> договора, по которому России отошел левый берег пограничной реки. </w:t>
      </w:r>
    </w:p>
    <w:p w:rsidR="005A4540" w:rsidRDefault="00557B8B" w:rsidP="005A45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A4540" w:rsidRPr="00557B8B">
        <w:rPr>
          <w:sz w:val="28"/>
          <w:szCs w:val="28"/>
        </w:rPr>
        <w:t>В наши края потянулись предприниматели из центра страны. Они-то и решили, что в таком месте, богатом лесом и золотом, нужно строить свой флот.</w:t>
      </w:r>
    </w:p>
    <w:p w:rsidR="00557B8B" w:rsidRPr="00F240A2" w:rsidRDefault="00557B8B" w:rsidP="00557B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240A2">
        <w:rPr>
          <w:rFonts w:ascii="Times New Roman" w:hAnsi="Times New Roman" w:cs="Times New Roman"/>
          <w:sz w:val="28"/>
          <w:szCs w:val="28"/>
        </w:rPr>
        <w:t>Второй этап в развитии судоходства на Амуре связан с началом строительства Великой Транссибирской железнодорожной магистрали, которое потребовало перевозок громадного количества различных грузов.</w:t>
      </w:r>
    </w:p>
    <w:p w:rsidR="00D30F00" w:rsidRPr="00F240A2" w:rsidRDefault="00D30F00" w:rsidP="00D30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7B8B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240A2">
        <w:rPr>
          <w:rFonts w:ascii="Times New Roman" w:hAnsi="Times New Roman" w:cs="Times New Roman"/>
          <w:sz w:val="28"/>
          <w:szCs w:val="28"/>
        </w:rPr>
        <w:t>Старые лоцманы пересказывали любопытный случай: после покупки Алексеевым этого судна сыновья заспорили, подбирая ему название.</w:t>
      </w:r>
    </w:p>
    <w:p w:rsidR="00D30F00" w:rsidRPr="00D30F00" w:rsidRDefault="00D30F00" w:rsidP="00D30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0F00">
        <w:rPr>
          <w:rFonts w:ascii="Times New Roman" w:hAnsi="Times New Roman" w:cs="Times New Roman"/>
          <w:b/>
          <w:bCs/>
          <w:sz w:val="28"/>
          <w:szCs w:val="28"/>
          <w:u w:val="single"/>
        </w:rPr>
        <w:t>Купец Василий Алексеев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F240A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240A2">
        <w:rPr>
          <w:rFonts w:ascii="Times New Roman" w:hAnsi="Times New Roman" w:cs="Times New Roman"/>
          <w:sz w:val="28"/>
          <w:szCs w:val="28"/>
        </w:rPr>
        <w:t xml:space="preserve"> сынки мои дорогие, смотрите какой пароход вам батя купил! Красавец! Как назовем?</w:t>
      </w:r>
    </w:p>
    <w:p w:rsidR="00D30F00" w:rsidRDefault="00D30F00" w:rsidP="00D30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0F00">
        <w:rPr>
          <w:rFonts w:ascii="Times New Roman" w:hAnsi="Times New Roman" w:cs="Times New Roman"/>
          <w:b/>
          <w:bCs/>
          <w:sz w:val="28"/>
          <w:szCs w:val="28"/>
          <w:u w:val="single"/>
        </w:rPr>
        <w:t>Сыновья</w:t>
      </w:r>
      <w:proofErr w:type="gramStart"/>
      <w:r w:rsidRPr="00D30F0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240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40A2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F240A2">
        <w:rPr>
          <w:rFonts w:ascii="Times New Roman" w:hAnsi="Times New Roman" w:cs="Times New Roman"/>
          <w:sz w:val="28"/>
          <w:szCs w:val="28"/>
        </w:rPr>
        <w:t xml:space="preserve"> красивый! Отец, а  можно мы на нем поездим?</w:t>
      </w:r>
    </w:p>
    <w:p w:rsidR="00D30F00" w:rsidRPr="00D30F00" w:rsidRDefault="00D30F00" w:rsidP="00D30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Купец: </w:t>
      </w:r>
      <w:r w:rsidRPr="00F240A2">
        <w:rPr>
          <w:rFonts w:ascii="Times New Roman" w:hAnsi="Times New Roman" w:cs="Times New Roman"/>
          <w:sz w:val="28"/>
          <w:szCs w:val="28"/>
        </w:rPr>
        <w:t>Конечно можно.</w:t>
      </w:r>
    </w:p>
    <w:p w:rsidR="00D30F00" w:rsidRPr="00D30F00" w:rsidRDefault="00D30F00" w:rsidP="00D30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Сыновья: </w:t>
      </w:r>
      <w:r w:rsidRPr="00F240A2">
        <w:rPr>
          <w:rFonts w:ascii="Times New Roman" w:hAnsi="Times New Roman" w:cs="Times New Roman"/>
          <w:sz w:val="28"/>
          <w:szCs w:val="28"/>
        </w:rPr>
        <w:t xml:space="preserve">Отец, давай назовем его </w:t>
      </w:r>
      <w:proofErr w:type="spellStart"/>
      <w:r w:rsidRPr="00F240A2">
        <w:rPr>
          <w:rFonts w:ascii="Times New Roman" w:hAnsi="Times New Roman" w:cs="Times New Roman"/>
          <w:sz w:val="28"/>
          <w:szCs w:val="28"/>
        </w:rPr>
        <w:t>Гондатти</w:t>
      </w:r>
      <w:proofErr w:type="spellEnd"/>
      <w:r w:rsidRPr="00F240A2">
        <w:rPr>
          <w:rFonts w:ascii="Times New Roman" w:hAnsi="Times New Roman" w:cs="Times New Roman"/>
          <w:sz w:val="28"/>
          <w:szCs w:val="28"/>
        </w:rPr>
        <w:t>!</w:t>
      </w:r>
    </w:p>
    <w:p w:rsidR="00557B8B" w:rsidRPr="00D30F00" w:rsidRDefault="00D30F00" w:rsidP="00D30F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Купец: </w:t>
      </w:r>
      <w:proofErr w:type="spellStart"/>
      <w:r w:rsidRPr="00F240A2">
        <w:rPr>
          <w:rFonts w:ascii="Times New Roman" w:hAnsi="Times New Roman" w:cs="Times New Roman"/>
          <w:sz w:val="28"/>
          <w:szCs w:val="28"/>
        </w:rPr>
        <w:t>Гондатти</w:t>
      </w:r>
      <w:proofErr w:type="spellEnd"/>
      <w:r w:rsidRPr="00F24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40A2">
        <w:rPr>
          <w:rFonts w:ascii="Times New Roman" w:hAnsi="Times New Roman" w:cs="Times New Roman"/>
          <w:sz w:val="28"/>
          <w:szCs w:val="28"/>
        </w:rPr>
        <w:t>Гондатти</w:t>
      </w:r>
      <w:proofErr w:type="spellEnd"/>
      <w:r w:rsidRPr="00F240A2">
        <w:rPr>
          <w:rFonts w:ascii="Times New Roman" w:hAnsi="Times New Roman" w:cs="Times New Roman"/>
          <w:sz w:val="28"/>
          <w:szCs w:val="28"/>
        </w:rPr>
        <w:t xml:space="preserve">! Василий </w:t>
      </w:r>
      <w:proofErr w:type="spellStart"/>
      <w:r w:rsidRPr="00F240A2">
        <w:rPr>
          <w:rFonts w:ascii="Times New Roman" w:hAnsi="Times New Roman" w:cs="Times New Roman"/>
          <w:sz w:val="28"/>
          <w:szCs w:val="28"/>
        </w:rPr>
        <w:t>Ляксеев</w:t>
      </w:r>
      <w:proofErr w:type="spellEnd"/>
      <w:r w:rsidRPr="00F240A2">
        <w:rPr>
          <w:rFonts w:ascii="Times New Roman" w:hAnsi="Times New Roman" w:cs="Times New Roman"/>
          <w:sz w:val="28"/>
          <w:szCs w:val="28"/>
        </w:rPr>
        <w:t>, и все тут!</w:t>
      </w:r>
    </w:p>
    <w:p w:rsidR="005A4540" w:rsidRPr="00557B8B" w:rsidRDefault="005A4540" w:rsidP="00557B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57B8B">
        <w:rPr>
          <w:rStyle w:val="a4"/>
          <w:sz w:val="28"/>
          <w:szCs w:val="28"/>
        </w:rPr>
        <w:t>«Колумб» на Амуре</w:t>
      </w:r>
    </w:p>
    <w:p w:rsidR="005A4540" w:rsidRPr="00557B8B" w:rsidRDefault="00557B8B" w:rsidP="005A45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Pr="00557B8B">
        <w:rPr>
          <w:rStyle w:val="a5"/>
          <w:i w:val="0"/>
          <w:sz w:val="28"/>
          <w:szCs w:val="28"/>
          <w:shd w:val="clear" w:color="auto" w:fill="FFFFFF"/>
        </w:rPr>
        <w:t xml:space="preserve">Вот </w:t>
      </w:r>
      <w:r>
        <w:rPr>
          <w:sz w:val="28"/>
          <w:szCs w:val="28"/>
        </w:rPr>
        <w:t>в</w:t>
      </w:r>
      <w:r w:rsidR="005A4540" w:rsidRPr="00557B8B">
        <w:rPr>
          <w:sz w:val="28"/>
          <w:szCs w:val="28"/>
        </w:rPr>
        <w:t>зять хотя бы «Колумб», который построили в Благовещенск</w:t>
      </w:r>
      <w:r>
        <w:rPr>
          <w:sz w:val="28"/>
          <w:szCs w:val="28"/>
        </w:rPr>
        <w:t xml:space="preserve">е. </w:t>
      </w:r>
      <w:r w:rsidR="005A4540" w:rsidRPr="00557B8B">
        <w:rPr>
          <w:sz w:val="28"/>
          <w:szCs w:val="28"/>
        </w:rPr>
        <w:t xml:space="preserve"> </w:t>
      </w:r>
    </w:p>
    <w:p w:rsidR="005A4540" w:rsidRPr="00557B8B" w:rsidRDefault="00557B8B" w:rsidP="005A454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A4540" w:rsidRPr="00557B8B">
        <w:rPr>
          <w:sz w:val="28"/>
          <w:szCs w:val="28"/>
        </w:rPr>
        <w:t>«Колумб» курсировал между Благовещенском и Хабаровском, мог перевозить груз и до 370 пассажиров. В то время река была практически единственной дорогой, связывавшей два города.</w:t>
      </w:r>
    </w:p>
    <w:p w:rsidR="005A4540" w:rsidRPr="00557B8B" w:rsidRDefault="005A4540" w:rsidP="00557B8B">
      <w:pPr>
        <w:pStyle w:val="a3"/>
        <w:shd w:val="clear" w:color="auto" w:fill="FFFFFF"/>
        <w:spacing w:before="0" w:beforeAutospacing="0" w:after="135" w:afterAutospacing="0" w:line="450" w:lineRule="atLeast"/>
        <w:jc w:val="center"/>
        <w:outlineLvl w:val="1"/>
        <w:rPr>
          <w:b/>
          <w:kern w:val="36"/>
          <w:sz w:val="28"/>
          <w:szCs w:val="28"/>
        </w:rPr>
      </w:pPr>
      <w:r w:rsidRPr="00557B8B">
        <w:rPr>
          <w:b/>
          <w:kern w:val="36"/>
          <w:sz w:val="28"/>
          <w:szCs w:val="28"/>
        </w:rPr>
        <w:t>"КОЛУМБ" ОТКРЫВАЕТ КОМСОМОЛЬСК</w:t>
      </w:r>
    </w:p>
    <w:p w:rsidR="00557B8B" w:rsidRDefault="00557B8B" w:rsidP="005A4540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b/>
          <w:sz w:val="28"/>
          <w:szCs w:val="28"/>
          <w:u w:val="single"/>
          <w:shd w:val="clear" w:color="auto" w:fill="FFFFFF"/>
        </w:rPr>
        <w:t>КУВШИНОВ.</w:t>
      </w:r>
      <w:r>
        <w:rPr>
          <w:sz w:val="28"/>
          <w:szCs w:val="28"/>
          <w:shd w:val="clear" w:color="auto" w:fill="FFFFFF"/>
        </w:rPr>
        <w:t xml:space="preserve"> </w:t>
      </w:r>
      <w:r w:rsidR="005A4540" w:rsidRPr="00557B8B">
        <w:rPr>
          <w:sz w:val="28"/>
          <w:szCs w:val="28"/>
          <w:shd w:val="clear" w:color="auto" w:fill="FFFFFF"/>
        </w:rPr>
        <w:t>Сто пятьдесят тысяч рублей — деньги, конечно, немалые, но пароход эт</w:t>
      </w:r>
      <w:r>
        <w:rPr>
          <w:sz w:val="28"/>
          <w:szCs w:val="28"/>
          <w:shd w:val="clear" w:color="auto" w:fill="FFFFFF"/>
        </w:rPr>
        <w:t>ого стоит.</w:t>
      </w:r>
    </w:p>
    <w:p w:rsidR="005A4540" w:rsidRPr="00557B8B" w:rsidRDefault="00557B8B" w:rsidP="005A4540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b/>
          <w:sz w:val="28"/>
          <w:szCs w:val="28"/>
          <w:u w:val="single"/>
          <w:shd w:val="clear" w:color="auto" w:fill="FFFFFF"/>
        </w:rPr>
        <w:lastRenderedPageBreak/>
        <w:t>КУВШИНОВ.</w:t>
      </w:r>
      <w:r>
        <w:rPr>
          <w:sz w:val="28"/>
          <w:szCs w:val="28"/>
          <w:shd w:val="clear" w:color="auto" w:fill="FFFFFF"/>
        </w:rPr>
        <w:t xml:space="preserve"> </w:t>
      </w:r>
      <w:r w:rsidR="005A4540" w:rsidRPr="00557B8B">
        <w:rPr>
          <w:sz w:val="28"/>
          <w:szCs w:val="28"/>
          <w:shd w:val="clear" w:color="auto" w:fill="FFFFFF"/>
        </w:rPr>
        <w:t xml:space="preserve">Еще бы, берет тридцать тысяч пудов груза и до 740 пассажиров. Правда, включая тех, кому приходится размещаться на палубе,— ну да ничего, </w:t>
      </w:r>
      <w:proofErr w:type="gramStart"/>
      <w:r w:rsidR="005A4540" w:rsidRPr="00557B8B">
        <w:rPr>
          <w:sz w:val="28"/>
          <w:szCs w:val="28"/>
          <w:shd w:val="clear" w:color="auto" w:fill="FFFFFF"/>
        </w:rPr>
        <w:t>народишко</w:t>
      </w:r>
      <w:proofErr w:type="gramEnd"/>
      <w:r w:rsidR="005A4540" w:rsidRPr="00557B8B">
        <w:rPr>
          <w:sz w:val="28"/>
          <w:szCs w:val="28"/>
          <w:shd w:val="clear" w:color="auto" w:fill="FFFFFF"/>
        </w:rPr>
        <w:t xml:space="preserve"> не жалуется: переселенцы и тому рады. Так пойдет — окупимся за две навигации: “Восток и Меркурий” за пояс заткнем! А там, глядишь, и с самим Амурским обществом потягаемся...</w:t>
      </w:r>
    </w:p>
    <w:p w:rsidR="00D30F00" w:rsidRDefault="00557B8B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Pr="00557B8B">
        <w:rPr>
          <w:sz w:val="28"/>
          <w:szCs w:val="28"/>
          <w:shd w:val="clear" w:color="auto" w:fill="FFFFFF"/>
        </w:rPr>
        <w:t xml:space="preserve">Весна 1932 года запаздывала. </w:t>
      </w:r>
    </w:p>
    <w:p w:rsidR="00D30F00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Б</w:t>
      </w:r>
      <w:r w:rsidR="00557B8B" w:rsidRPr="00557B8B">
        <w:rPr>
          <w:sz w:val="28"/>
          <w:szCs w:val="28"/>
          <w:shd w:val="clear" w:color="auto" w:fill="FFFFFF"/>
        </w:rPr>
        <w:t xml:space="preserve">ыло поручено возглавить грандиозную стройку — сооружение крупнейшего судостроительного завода в трехстах километрах от Хабаровска. </w:t>
      </w:r>
    </w:p>
    <w:p w:rsidR="00D30F00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57B8B" w:rsidRPr="00557B8B">
        <w:rPr>
          <w:sz w:val="28"/>
          <w:szCs w:val="28"/>
          <w:shd w:val="clear" w:color="auto" w:fill="FFFFFF"/>
        </w:rPr>
        <w:t xml:space="preserve">Задача стояла труднейшая — ведь работы предстояло вести на новом, необжитом месте, причем завершить их требовалось в кратчайшие сроки. </w:t>
      </w:r>
    </w:p>
    <w:p w:rsidR="00557B8B" w:rsidRPr="00557B8B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57B8B" w:rsidRPr="00557B8B">
        <w:rPr>
          <w:sz w:val="28"/>
          <w:szCs w:val="28"/>
          <w:shd w:val="clear" w:color="auto" w:fill="FFFFFF"/>
        </w:rPr>
        <w:t>Было ясно, что все это можно осуществить лишь при величайшем напряжении сил</w:t>
      </w:r>
      <w:r>
        <w:rPr>
          <w:sz w:val="28"/>
          <w:szCs w:val="28"/>
          <w:shd w:val="clear" w:color="auto" w:fill="FFFFFF"/>
        </w:rPr>
        <w:t>.</w:t>
      </w:r>
      <w:r w:rsidR="00557B8B" w:rsidRPr="00557B8B">
        <w:rPr>
          <w:sz w:val="28"/>
          <w:szCs w:val="28"/>
          <w:shd w:val="clear" w:color="auto" w:fill="FFFFFF"/>
        </w:rPr>
        <w:t xml:space="preserve"> Поэтому медлить с началом строительства было нельзя.</w:t>
      </w:r>
    </w:p>
    <w:p w:rsidR="00557B8B" w:rsidRPr="00557B8B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b/>
          <w:sz w:val="28"/>
          <w:szCs w:val="28"/>
          <w:u w:val="single"/>
          <w:shd w:val="clear" w:color="auto" w:fill="FFFFFF"/>
        </w:rPr>
        <w:t>КУВШИНОВ.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557B8B" w:rsidRPr="00557B8B">
        <w:rPr>
          <w:sz w:val="28"/>
          <w:szCs w:val="28"/>
          <w:shd w:val="clear" w:color="auto" w:fill="FFFFFF"/>
        </w:rPr>
        <w:t xml:space="preserve">Придется идти тебе, Демьян Филиппович,— </w:t>
      </w:r>
      <w:r w:rsidR="00557B8B" w:rsidRPr="00D30F00">
        <w:rPr>
          <w:i/>
          <w:sz w:val="28"/>
          <w:szCs w:val="28"/>
          <w:shd w:val="clear" w:color="auto" w:fill="FFFFFF"/>
        </w:rPr>
        <w:t xml:space="preserve">обратился начальник пароходства к капитану парохода “Колумб” </w:t>
      </w:r>
      <w:proofErr w:type="spellStart"/>
      <w:r w:rsidR="00557B8B" w:rsidRPr="00D30F00">
        <w:rPr>
          <w:i/>
          <w:sz w:val="28"/>
          <w:szCs w:val="28"/>
          <w:shd w:val="clear" w:color="auto" w:fill="FFFFFF"/>
        </w:rPr>
        <w:t>Высочину</w:t>
      </w:r>
      <w:proofErr w:type="spellEnd"/>
      <w:r w:rsidR="00557B8B" w:rsidRPr="00557B8B">
        <w:rPr>
          <w:sz w:val="28"/>
          <w:szCs w:val="28"/>
          <w:shd w:val="clear" w:color="auto" w:fill="FFFFFF"/>
        </w:rPr>
        <w:t>.— Трудно будет, ледоход пошел... Но делать нечего — у нас из пассажирского флота только ваше судно. Рассчитывайте на эти силы.</w:t>
      </w:r>
    </w:p>
    <w:p w:rsidR="00D30F00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D30F00">
        <w:rPr>
          <w:b/>
          <w:sz w:val="28"/>
          <w:szCs w:val="28"/>
          <w:u w:val="single"/>
          <w:shd w:val="clear" w:color="auto" w:fill="FFFFFF"/>
        </w:rPr>
        <w:t>ВЫСОЧИН.</w:t>
      </w:r>
      <w:r>
        <w:rPr>
          <w:sz w:val="28"/>
          <w:szCs w:val="28"/>
          <w:shd w:val="clear" w:color="auto" w:fill="FFFFFF"/>
        </w:rPr>
        <w:t xml:space="preserve"> </w:t>
      </w:r>
      <w:r w:rsidR="00557B8B" w:rsidRPr="00557B8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557B8B" w:rsidRPr="00557B8B">
        <w:rPr>
          <w:sz w:val="28"/>
          <w:szCs w:val="28"/>
          <w:shd w:val="clear" w:color="auto" w:fill="FFFFFF"/>
        </w:rPr>
        <w:t>ро “Колумб” и говорить нечего — льдины рассекут его деревянную обшивку точно нож... Но задание надо было выполнить</w:t>
      </w:r>
      <w:r>
        <w:rPr>
          <w:sz w:val="28"/>
          <w:szCs w:val="28"/>
          <w:shd w:val="clear" w:color="auto" w:fill="FFFFFF"/>
        </w:rPr>
        <w:t>!</w:t>
      </w:r>
    </w:p>
    <w:p w:rsidR="00D30F00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57B8B" w:rsidRPr="00557B8B">
        <w:rPr>
          <w:sz w:val="28"/>
          <w:szCs w:val="28"/>
          <w:shd w:val="clear" w:color="auto" w:fill="FFFFFF"/>
        </w:rPr>
        <w:t>Пять суток продолжался этот беспримерный рейс, один из тяжелейших в истории амурского судоходства. Пароход шел медленно, фактически сплавляясь по течению вместе с расколотым льдом</w:t>
      </w:r>
      <w:r>
        <w:rPr>
          <w:sz w:val="28"/>
          <w:szCs w:val="28"/>
          <w:shd w:val="clear" w:color="auto" w:fill="FFFFFF"/>
        </w:rPr>
        <w:t>.</w:t>
      </w:r>
    </w:p>
    <w:p w:rsidR="00D30F00" w:rsidRDefault="00557B8B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sz w:val="28"/>
          <w:szCs w:val="28"/>
          <w:shd w:val="clear" w:color="auto" w:fill="FFFFFF"/>
        </w:rPr>
        <w:t xml:space="preserve">И все это время капитан </w:t>
      </w:r>
      <w:proofErr w:type="spellStart"/>
      <w:r w:rsidRPr="00557B8B">
        <w:rPr>
          <w:sz w:val="28"/>
          <w:szCs w:val="28"/>
          <w:shd w:val="clear" w:color="auto" w:fill="FFFFFF"/>
        </w:rPr>
        <w:t>Высочин</w:t>
      </w:r>
      <w:proofErr w:type="spellEnd"/>
      <w:r w:rsidRPr="00557B8B">
        <w:rPr>
          <w:sz w:val="28"/>
          <w:szCs w:val="28"/>
          <w:shd w:val="clear" w:color="auto" w:fill="FFFFFF"/>
        </w:rPr>
        <w:t xml:space="preserve"> не покидал ходовой рубки — ведь на него легла ответственность за жизнь 515 человек, находящихся на борту “Колумба”.</w:t>
      </w:r>
    </w:p>
    <w:p w:rsidR="00557B8B" w:rsidRPr="00557B8B" w:rsidRDefault="00557B8B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sz w:val="28"/>
          <w:szCs w:val="28"/>
          <w:shd w:val="clear" w:color="auto" w:fill="FFFFFF"/>
        </w:rPr>
        <w:t xml:space="preserve"> </w:t>
      </w:r>
      <w:r w:rsidR="00D30F00"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="00D30F00"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Pr="00557B8B">
        <w:rPr>
          <w:sz w:val="28"/>
          <w:szCs w:val="28"/>
          <w:shd w:val="clear" w:color="auto" w:fill="FFFFFF"/>
        </w:rPr>
        <w:t>А в случае катастрофы в ледяной воде вряд ли кому удалось бы спастись...</w:t>
      </w:r>
    </w:p>
    <w:p w:rsidR="00557B8B" w:rsidRPr="00557B8B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 xml:space="preserve"> </w:t>
      </w:r>
      <w:r w:rsidR="00557B8B" w:rsidRPr="00557B8B">
        <w:rPr>
          <w:sz w:val="28"/>
          <w:szCs w:val="28"/>
          <w:shd w:val="clear" w:color="auto" w:fill="FFFFFF"/>
        </w:rPr>
        <w:t xml:space="preserve">Впрочем, осознавали свой долг абсолютно все члены экипажа. </w:t>
      </w:r>
    </w:p>
    <w:p w:rsidR="00557B8B" w:rsidRPr="00D30F00" w:rsidRDefault="00557B8B" w:rsidP="00557B8B">
      <w:pPr>
        <w:pStyle w:val="a3"/>
        <w:spacing w:before="0" w:beforeAutospacing="0" w:after="135" w:afterAutospacing="0"/>
        <w:jc w:val="both"/>
        <w:rPr>
          <w:i/>
          <w:sz w:val="28"/>
          <w:szCs w:val="28"/>
          <w:shd w:val="clear" w:color="auto" w:fill="FFFFFF"/>
        </w:rPr>
      </w:pPr>
      <w:r w:rsidRPr="00D30F00">
        <w:rPr>
          <w:i/>
          <w:sz w:val="28"/>
          <w:szCs w:val="28"/>
          <w:shd w:val="clear" w:color="auto" w:fill="FFFFFF"/>
        </w:rPr>
        <w:t>А вдоль бортов постоянно дежурили матросы и добровольцы из числа пассажиров — они шестами и баграми отталкивали столь опасные для деревянных бортов льдины.</w:t>
      </w:r>
    </w:p>
    <w:p w:rsidR="00D30F00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57B8B" w:rsidRPr="00557B8B">
        <w:rPr>
          <w:sz w:val="28"/>
          <w:szCs w:val="28"/>
          <w:shd w:val="clear" w:color="auto" w:fill="FFFFFF"/>
        </w:rPr>
        <w:t xml:space="preserve">Когда, наконец, показалась конечная цель путешествия </w:t>
      </w:r>
      <w:proofErr w:type="gramStart"/>
      <w:r w:rsidR="00557B8B" w:rsidRPr="00557B8B">
        <w:rPr>
          <w:sz w:val="28"/>
          <w:szCs w:val="28"/>
          <w:shd w:val="clear" w:color="auto" w:fill="FFFFFF"/>
        </w:rPr>
        <w:t>—п</w:t>
      </w:r>
      <w:proofErr w:type="gramEnd"/>
      <w:r w:rsidR="00557B8B" w:rsidRPr="00557B8B">
        <w:rPr>
          <w:sz w:val="28"/>
          <w:szCs w:val="28"/>
          <w:shd w:val="clear" w:color="auto" w:fill="FFFFFF"/>
        </w:rPr>
        <w:t xml:space="preserve">осланники комсомола действительно почувствовали себя матросами </w:t>
      </w:r>
      <w:proofErr w:type="spellStart"/>
      <w:r w:rsidR="00557B8B" w:rsidRPr="00557B8B">
        <w:rPr>
          <w:sz w:val="28"/>
          <w:szCs w:val="28"/>
          <w:shd w:val="clear" w:color="auto" w:fill="FFFFFF"/>
        </w:rPr>
        <w:t>колумбовских</w:t>
      </w:r>
      <w:proofErr w:type="spellEnd"/>
      <w:r w:rsidR="00557B8B" w:rsidRPr="00557B8B">
        <w:rPr>
          <w:sz w:val="28"/>
          <w:szCs w:val="28"/>
          <w:shd w:val="clear" w:color="auto" w:fill="FFFFFF"/>
        </w:rPr>
        <w:t xml:space="preserve"> каравелл — </w:t>
      </w:r>
    </w:p>
    <w:p w:rsidR="00557B8B" w:rsidRPr="00557B8B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 xml:space="preserve"> </w:t>
      </w:r>
      <w:r w:rsidR="00557B8B" w:rsidRPr="00557B8B">
        <w:rPr>
          <w:sz w:val="28"/>
          <w:szCs w:val="28"/>
          <w:shd w:val="clear" w:color="auto" w:fill="FFFFFF"/>
        </w:rPr>
        <w:t>ведь перед ними раскинулись неизведанные места, которые еще предстояло открывать и осваивать.</w:t>
      </w:r>
    </w:p>
    <w:p w:rsidR="00557B8B" w:rsidRPr="00557B8B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lastRenderedPageBreak/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Д</w:t>
      </w:r>
      <w:r w:rsidR="00557B8B" w:rsidRPr="00557B8B">
        <w:rPr>
          <w:sz w:val="28"/>
          <w:szCs w:val="28"/>
          <w:shd w:val="clear" w:color="auto" w:fill="FFFFFF"/>
        </w:rPr>
        <w:t xml:space="preserve">есант </w:t>
      </w:r>
      <w:proofErr w:type="spellStart"/>
      <w:r w:rsidR="00557B8B" w:rsidRPr="00557B8B">
        <w:rPr>
          <w:sz w:val="28"/>
          <w:szCs w:val="28"/>
          <w:shd w:val="clear" w:color="auto" w:fill="FFFFFF"/>
        </w:rPr>
        <w:t>первостроителей</w:t>
      </w:r>
      <w:proofErr w:type="spellEnd"/>
      <w:r w:rsidR="00557B8B" w:rsidRPr="00557B8B">
        <w:rPr>
          <w:sz w:val="28"/>
          <w:szCs w:val="28"/>
          <w:shd w:val="clear" w:color="auto" w:fill="FFFFFF"/>
        </w:rPr>
        <w:t xml:space="preserve"> высадился на берег почти на месяц раньше, чем это считалось возможным. А по тем временам даже один день мог решить многое...</w:t>
      </w:r>
    </w:p>
    <w:p w:rsidR="00D30F00" w:rsidRPr="00D30F00" w:rsidRDefault="00D30F00" w:rsidP="00D30F00">
      <w:pPr>
        <w:pStyle w:val="a3"/>
        <w:spacing w:before="0" w:beforeAutospacing="0" w:after="135" w:afterAutospacing="0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D30F00">
        <w:rPr>
          <w:b/>
          <w:sz w:val="28"/>
          <w:szCs w:val="28"/>
          <w:u w:val="single"/>
          <w:shd w:val="clear" w:color="auto" w:fill="FFFFFF"/>
        </w:rPr>
        <w:t>Танец «Яблочко»</w:t>
      </w:r>
    </w:p>
    <w:p w:rsidR="00D30F00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2.</w:t>
      </w:r>
      <w:r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 xml:space="preserve"> </w:t>
      </w:r>
      <w:r w:rsidR="00557B8B" w:rsidRPr="00557B8B">
        <w:rPr>
          <w:sz w:val="28"/>
          <w:szCs w:val="28"/>
          <w:shd w:val="clear" w:color="auto" w:fill="FFFFFF"/>
        </w:rPr>
        <w:t xml:space="preserve">Подвиги совершают люди, пароходы лишь помогают им в этом, оставляя в истории свои имена. </w:t>
      </w:r>
    </w:p>
    <w:p w:rsidR="00557B8B" w:rsidRPr="00557B8B" w:rsidRDefault="00D30F00" w:rsidP="00557B8B">
      <w:pPr>
        <w:pStyle w:val="a3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557B8B">
        <w:rPr>
          <w:rStyle w:val="a5"/>
          <w:b/>
          <w:i w:val="0"/>
          <w:sz w:val="28"/>
          <w:szCs w:val="28"/>
          <w:u w:val="single"/>
          <w:shd w:val="clear" w:color="auto" w:fill="FFFFFF"/>
        </w:rPr>
        <w:t>АВТОР 1.</w:t>
      </w:r>
      <w:r w:rsidRPr="00557B8B">
        <w:rPr>
          <w:rStyle w:val="a5"/>
          <w:sz w:val="28"/>
          <w:szCs w:val="28"/>
          <w:shd w:val="clear" w:color="auto" w:fill="FFFFFF"/>
        </w:rPr>
        <w:t xml:space="preserve">  </w:t>
      </w:r>
      <w:r w:rsidR="00557B8B" w:rsidRPr="00557B8B">
        <w:rPr>
          <w:sz w:val="28"/>
          <w:szCs w:val="28"/>
          <w:shd w:val="clear" w:color="auto" w:fill="FFFFFF"/>
        </w:rPr>
        <w:t>Трудно переоценить героизм строителей Комсомольска, в считанные месяцы воздвигнувших корпуса крупнейшего судостроительного завода, создавших город — символ трудового энтузиазма.</w:t>
      </w:r>
    </w:p>
    <w:p w:rsidR="005A4540" w:rsidRPr="00557B8B" w:rsidRDefault="005A4540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bCs w:val="0"/>
          <w:sz w:val="28"/>
          <w:szCs w:val="28"/>
        </w:rPr>
      </w:pPr>
    </w:p>
    <w:p w:rsidR="00223076" w:rsidRPr="00557B8B" w:rsidRDefault="00223076" w:rsidP="0022307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57B8B">
        <w:rPr>
          <w:rStyle w:val="a4"/>
          <w:sz w:val="28"/>
          <w:szCs w:val="28"/>
        </w:rPr>
        <w:t>Чтец:</w:t>
      </w:r>
    </w:p>
    <w:p w:rsidR="00223076" w:rsidRPr="00557B8B" w:rsidRDefault="00223076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57B8B">
        <w:rPr>
          <w:rStyle w:val="a4"/>
          <w:b w:val="0"/>
          <w:bCs w:val="0"/>
          <w:sz w:val="28"/>
          <w:szCs w:val="28"/>
        </w:rPr>
        <w:t xml:space="preserve">«Баллада о </w:t>
      </w:r>
      <w:proofErr w:type="spellStart"/>
      <w:r w:rsidRPr="00557B8B">
        <w:rPr>
          <w:rStyle w:val="a4"/>
          <w:b w:val="0"/>
          <w:bCs w:val="0"/>
          <w:sz w:val="28"/>
          <w:szCs w:val="28"/>
        </w:rPr>
        <w:t>Муравьёве</w:t>
      </w:r>
      <w:proofErr w:type="spellEnd"/>
      <w:r w:rsidRPr="00557B8B">
        <w:rPr>
          <w:rStyle w:val="a4"/>
          <w:b w:val="0"/>
          <w:bCs w:val="0"/>
          <w:sz w:val="28"/>
          <w:szCs w:val="28"/>
        </w:rPr>
        <w:t xml:space="preserve"> Амурском»</w:t>
      </w:r>
    </w:p>
    <w:p w:rsidR="00223076" w:rsidRPr="00557B8B" w:rsidRDefault="00223076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57B8B">
        <w:rPr>
          <w:sz w:val="28"/>
          <w:szCs w:val="28"/>
        </w:rPr>
        <w:t>К дальним землям, </w:t>
      </w:r>
      <w:r w:rsidRPr="00557B8B">
        <w:rPr>
          <w:sz w:val="28"/>
          <w:szCs w:val="28"/>
        </w:rPr>
        <w:br/>
      </w:r>
      <w:proofErr w:type="spellStart"/>
      <w:r w:rsidRPr="00557B8B">
        <w:rPr>
          <w:sz w:val="28"/>
          <w:szCs w:val="28"/>
        </w:rPr>
        <w:t>Пушнинным</w:t>
      </w:r>
      <w:proofErr w:type="spellEnd"/>
      <w:r w:rsidRPr="00557B8B">
        <w:rPr>
          <w:sz w:val="28"/>
          <w:szCs w:val="28"/>
        </w:rPr>
        <w:t xml:space="preserve"> и рудным, </w:t>
      </w:r>
      <w:r w:rsidRPr="00557B8B">
        <w:rPr>
          <w:sz w:val="28"/>
          <w:szCs w:val="28"/>
        </w:rPr>
        <w:br/>
        <w:t>За Байкал уводя казаков,</w:t>
      </w:r>
      <w:r w:rsidRPr="00557B8B">
        <w:rPr>
          <w:sz w:val="28"/>
          <w:szCs w:val="28"/>
        </w:rPr>
        <w:br/>
        <w:t>Сплавом шел</w:t>
      </w:r>
      <w:proofErr w:type="gramStart"/>
      <w:r w:rsidRPr="00557B8B">
        <w:rPr>
          <w:sz w:val="28"/>
          <w:szCs w:val="28"/>
        </w:rPr>
        <w:t> </w:t>
      </w:r>
      <w:r w:rsidRPr="00557B8B">
        <w:rPr>
          <w:sz w:val="28"/>
          <w:szCs w:val="28"/>
        </w:rPr>
        <w:br/>
        <w:t>К</w:t>
      </w:r>
      <w:proofErr w:type="gramEnd"/>
      <w:r w:rsidRPr="00557B8B">
        <w:rPr>
          <w:sz w:val="28"/>
          <w:szCs w:val="28"/>
        </w:rPr>
        <w:t xml:space="preserve"> берегам бесприютным</w:t>
      </w:r>
      <w:r w:rsidRPr="00557B8B">
        <w:rPr>
          <w:sz w:val="28"/>
          <w:szCs w:val="28"/>
        </w:rPr>
        <w:br/>
        <w:t>На привольный Амур Муравьёв. </w:t>
      </w:r>
      <w:r w:rsidRPr="00557B8B">
        <w:rPr>
          <w:sz w:val="28"/>
          <w:szCs w:val="28"/>
        </w:rPr>
        <w:br/>
        <w:t>И казацкую скинув папаху,</w:t>
      </w:r>
      <w:r w:rsidRPr="00557B8B">
        <w:rPr>
          <w:sz w:val="28"/>
          <w:szCs w:val="28"/>
        </w:rPr>
        <w:br/>
        <w:t>Говорил:</w:t>
      </w:r>
      <w:r w:rsidRPr="00557B8B">
        <w:rPr>
          <w:sz w:val="28"/>
          <w:szCs w:val="28"/>
        </w:rPr>
        <w:br/>
        <w:t>«Будем с миром идти, </w:t>
      </w:r>
      <w:r w:rsidRPr="00557B8B">
        <w:rPr>
          <w:sz w:val="28"/>
          <w:szCs w:val="28"/>
        </w:rPr>
        <w:br/>
        <w:t>И чтоб порохом дымным</w:t>
      </w:r>
      <w:proofErr w:type="gramStart"/>
      <w:r w:rsidRPr="00557B8B">
        <w:rPr>
          <w:sz w:val="28"/>
          <w:szCs w:val="28"/>
        </w:rPr>
        <w:br/>
        <w:t>Н</w:t>
      </w:r>
      <w:proofErr w:type="gramEnd"/>
      <w:r w:rsidRPr="00557B8B">
        <w:rPr>
          <w:sz w:val="28"/>
          <w:szCs w:val="28"/>
        </w:rPr>
        <w:t>е пахло,</w:t>
      </w:r>
      <w:r w:rsidRPr="00557B8B">
        <w:rPr>
          <w:sz w:val="28"/>
          <w:szCs w:val="28"/>
        </w:rPr>
        <w:br/>
        <w:t>И не сеять вражду</w:t>
      </w:r>
      <w:r w:rsidRPr="00557B8B">
        <w:rPr>
          <w:sz w:val="28"/>
          <w:szCs w:val="28"/>
        </w:rPr>
        <w:br/>
        <w:t>На пути»</w:t>
      </w:r>
      <w:r w:rsidRPr="00557B8B">
        <w:rPr>
          <w:sz w:val="28"/>
          <w:szCs w:val="28"/>
        </w:rPr>
        <w:br/>
        <w:t>О добре</w:t>
      </w:r>
      <w:r w:rsidRPr="00557B8B">
        <w:rPr>
          <w:sz w:val="28"/>
          <w:szCs w:val="28"/>
        </w:rPr>
        <w:br/>
        <w:t>И Отечестве помня,</w:t>
      </w:r>
      <w:r w:rsidRPr="00557B8B">
        <w:rPr>
          <w:sz w:val="28"/>
          <w:szCs w:val="28"/>
        </w:rPr>
        <w:br/>
      </w:r>
      <w:proofErr w:type="spellStart"/>
      <w:r w:rsidRPr="00557B8B">
        <w:rPr>
          <w:sz w:val="28"/>
          <w:szCs w:val="28"/>
        </w:rPr>
        <w:t>Наклонясь</w:t>
      </w:r>
      <w:proofErr w:type="spellEnd"/>
      <w:r w:rsidRPr="00557B8B">
        <w:rPr>
          <w:sz w:val="28"/>
          <w:szCs w:val="28"/>
        </w:rPr>
        <w:t> </w:t>
      </w:r>
      <w:r w:rsidRPr="00557B8B">
        <w:rPr>
          <w:sz w:val="28"/>
          <w:szCs w:val="28"/>
        </w:rPr>
        <w:br/>
        <w:t>Над студёной волной,</w:t>
      </w:r>
      <w:r w:rsidRPr="00557B8B">
        <w:rPr>
          <w:sz w:val="28"/>
          <w:szCs w:val="28"/>
        </w:rPr>
        <w:br/>
        <w:t>Он стакан,</w:t>
      </w:r>
      <w:r w:rsidRPr="00557B8B">
        <w:rPr>
          <w:sz w:val="28"/>
          <w:szCs w:val="28"/>
        </w:rPr>
        <w:br/>
        <w:t>Словно кубок,</w:t>
      </w:r>
      <w:r w:rsidRPr="00557B8B">
        <w:rPr>
          <w:sz w:val="28"/>
          <w:szCs w:val="28"/>
        </w:rPr>
        <w:br/>
        <w:t>Наполнил</w:t>
      </w:r>
      <w:r w:rsidRPr="00557B8B">
        <w:rPr>
          <w:sz w:val="28"/>
          <w:szCs w:val="28"/>
        </w:rPr>
        <w:br/>
        <w:t>За удачу</w:t>
      </w:r>
      <w:r w:rsidRPr="00557B8B">
        <w:rPr>
          <w:sz w:val="28"/>
          <w:szCs w:val="28"/>
        </w:rPr>
        <w:br/>
        <w:t>Амурской водой.</w:t>
      </w:r>
    </w:p>
    <w:p w:rsidR="00223076" w:rsidRPr="00557B8B" w:rsidRDefault="00223076" w:rsidP="0022307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557B8B">
        <w:rPr>
          <w:rStyle w:val="a5"/>
          <w:sz w:val="28"/>
          <w:szCs w:val="28"/>
        </w:rPr>
        <w:t>В.Яганов</w:t>
      </w:r>
      <w:proofErr w:type="spellEnd"/>
    </w:p>
    <w:p w:rsidR="002F4D4D" w:rsidRPr="00557B8B" w:rsidRDefault="002F4D4D">
      <w:pPr>
        <w:rPr>
          <w:rFonts w:ascii="Times New Roman" w:hAnsi="Times New Roman" w:cs="Times New Roman"/>
          <w:sz w:val="28"/>
          <w:szCs w:val="28"/>
        </w:rPr>
      </w:pPr>
    </w:p>
    <w:sectPr w:rsidR="002F4D4D" w:rsidRPr="00557B8B" w:rsidSect="002F4D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19" w:rsidRDefault="00204519" w:rsidP="00D30F00">
      <w:pPr>
        <w:spacing w:after="0" w:line="240" w:lineRule="auto"/>
      </w:pPr>
      <w:r>
        <w:separator/>
      </w:r>
    </w:p>
  </w:endnote>
  <w:endnote w:type="continuationSeparator" w:id="0">
    <w:p w:rsidR="00204519" w:rsidRDefault="00204519" w:rsidP="00D3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19" w:rsidRDefault="00204519" w:rsidP="00D30F00">
      <w:pPr>
        <w:spacing w:after="0" w:line="240" w:lineRule="auto"/>
      </w:pPr>
      <w:r>
        <w:separator/>
      </w:r>
    </w:p>
  </w:footnote>
  <w:footnote w:type="continuationSeparator" w:id="0">
    <w:p w:rsidR="00204519" w:rsidRDefault="00204519" w:rsidP="00D3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0094"/>
      <w:docPartObj>
        <w:docPartGallery w:val="Page Numbers (Top of Page)"/>
        <w:docPartUnique/>
      </w:docPartObj>
    </w:sdtPr>
    <w:sdtEndPr/>
    <w:sdtContent>
      <w:p w:rsidR="00D30F00" w:rsidRDefault="003710A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9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0F00" w:rsidRDefault="00D30F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B04"/>
    <w:multiLevelType w:val="hybridMultilevel"/>
    <w:tmpl w:val="05F027EC"/>
    <w:lvl w:ilvl="0" w:tplc="E48A2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16A3"/>
    <w:multiLevelType w:val="hybridMultilevel"/>
    <w:tmpl w:val="6412940A"/>
    <w:lvl w:ilvl="0" w:tplc="F2320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076"/>
    <w:rsid w:val="00204519"/>
    <w:rsid w:val="00223076"/>
    <w:rsid w:val="002D0CDC"/>
    <w:rsid w:val="002F4D4D"/>
    <w:rsid w:val="003710A2"/>
    <w:rsid w:val="00557B8B"/>
    <w:rsid w:val="005A4540"/>
    <w:rsid w:val="00674954"/>
    <w:rsid w:val="00A03929"/>
    <w:rsid w:val="00B92680"/>
    <w:rsid w:val="00D00197"/>
    <w:rsid w:val="00D30F00"/>
    <w:rsid w:val="00D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076"/>
    <w:rPr>
      <w:b/>
      <w:bCs/>
    </w:rPr>
  </w:style>
  <w:style w:type="character" w:styleId="a5">
    <w:name w:val="Emphasis"/>
    <w:basedOn w:val="a0"/>
    <w:uiPriority w:val="20"/>
    <w:qFormat/>
    <w:rsid w:val="00223076"/>
    <w:rPr>
      <w:i/>
      <w:iCs/>
    </w:rPr>
  </w:style>
  <w:style w:type="character" w:customStyle="1" w:styleId="resh-link">
    <w:name w:val="resh-link"/>
    <w:basedOn w:val="a0"/>
    <w:rsid w:val="005A4540"/>
  </w:style>
  <w:style w:type="character" w:customStyle="1" w:styleId="name-link">
    <w:name w:val="name-link"/>
    <w:basedOn w:val="a0"/>
    <w:rsid w:val="005A4540"/>
  </w:style>
  <w:style w:type="paragraph" w:styleId="a6">
    <w:name w:val="List Paragraph"/>
    <w:basedOn w:val="a"/>
    <w:uiPriority w:val="34"/>
    <w:qFormat/>
    <w:rsid w:val="00557B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F00"/>
  </w:style>
  <w:style w:type="paragraph" w:styleId="a9">
    <w:name w:val="footer"/>
    <w:basedOn w:val="a"/>
    <w:link w:val="aa"/>
    <w:uiPriority w:val="99"/>
    <w:semiHidden/>
    <w:unhideWhenUsed/>
    <w:rsid w:val="00D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1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5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7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70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0662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111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0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2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346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dcterms:created xsi:type="dcterms:W3CDTF">2018-09-24T07:03:00Z</dcterms:created>
  <dcterms:modified xsi:type="dcterms:W3CDTF">2020-06-04T03:42:00Z</dcterms:modified>
</cp:coreProperties>
</file>