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ГОРОДА НОВЫЙ УРЕНГОЙ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Дом детского творчества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(МБОУ ДО ДДТ)</w:t>
      </w: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 xml:space="preserve">Сценарий театрализованной постановки </w:t>
      </w: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5E76">
        <w:rPr>
          <w:rFonts w:ascii="Times New Roman" w:hAnsi="Times New Roman" w:cs="Times New Roman"/>
          <w:b/>
          <w:sz w:val="24"/>
          <w:szCs w:val="24"/>
        </w:rPr>
        <w:t>Праздник Иван Купала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Автор: Казакова Людмила Васильевна,</w:t>
      </w:r>
    </w:p>
    <w:p w:rsidR="00185E76" w:rsidRPr="00185E76" w:rsidRDefault="00185E76" w:rsidP="0018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185E76" w:rsidRPr="00185E76" w:rsidRDefault="00185E76" w:rsidP="0018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МБОУ ДО ДДТ</w:t>
      </w: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76" w:rsidRPr="000969A5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9A5">
        <w:rPr>
          <w:rFonts w:ascii="Times New Roman" w:hAnsi="Times New Roman" w:cs="Times New Roman"/>
          <w:sz w:val="24"/>
          <w:szCs w:val="24"/>
        </w:rPr>
        <w:t>Новый Уренгой</w:t>
      </w:r>
    </w:p>
    <w:p w:rsidR="00185E76" w:rsidRPr="000969A5" w:rsidRDefault="00185E76" w:rsidP="0018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9A5">
        <w:rPr>
          <w:rFonts w:ascii="Times New Roman" w:hAnsi="Times New Roman" w:cs="Times New Roman"/>
          <w:sz w:val="24"/>
          <w:szCs w:val="24"/>
        </w:rPr>
        <w:t>2020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Донести до молодого поколения славные традиции русского праздника, вызвать восхищение народной песней, традиционными танцами и играми. Воспитывать любовь к Отечеству, к русской культуре.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Воспитание бережного отношения к природе родного края, заботы о сохранении ее первозданной красоты.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Учить экологической культуре.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Создавать сценический образ.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Формировать способность к пластической импровизации.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Развивать ощущение жанра, чувство стиля.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>Создавать ситуацию успеха на занятии.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•</w:t>
      </w:r>
      <w:r w:rsidRPr="00185E76">
        <w:rPr>
          <w:rFonts w:ascii="Times New Roman" w:hAnsi="Times New Roman" w:cs="Times New Roman"/>
          <w:sz w:val="24"/>
          <w:szCs w:val="24"/>
        </w:rPr>
        <w:tab/>
        <w:t xml:space="preserve">Содействовать индивидуализации, самовыражению, самореализации.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Оборудование и реквизит: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ТСО, декорации, костюмы.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Ведущие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Юноши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Девушки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Баба Яга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Иван Купала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Бабушка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Внучка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Танюша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</w:p>
    <w:p w:rsidR="00185E76" w:rsidRPr="00185E76" w:rsidRDefault="00185E76" w:rsidP="00185E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Рассказ ведущих (юноши и девушки) о славянском празднике «Иван Купала»,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описание костюмов.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Приплясывая, выходят ведущие, говорят по музыку: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«Как у нас в году – три праздничка!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Первый праздничек – Семик честной!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Другой праздничек – Троицын день!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А третий праздничек – Купальница!» -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lastRenderedPageBreak/>
        <w:t>Так поется в старинной народной песне.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1-й: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Праздник Иван Купала (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Ярилин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  день) – основа славянского мировоззрения – возродился первым среди забытой череды древних праздников.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2-й: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Он посвящен летнему солнцестоянию и наивысшему расцвету природных сил. Сейчас Иванов день приходится на 7 июля, когда ночь самая короткая, а день самый длинный.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1-й: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Празднуют Ивана Купалу в Белоруссии, в Украине, в России и во многих европейских странах.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2-й: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Это один из самых романтических и таинственных народных  Праздников. Ночь накануне Ивана Купалы считается волшебной!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1-й: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Славяне, как и много-много лет тому назад, водят хороводы, прыгают через костер, пускают венки по воде, загадывают желания! И так же, как тогда, любят, надеются, верят!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Юноша: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Одевались в этот день по-особому. Парни надевали косоворотку с    вышивкой, порты, лапти или сафьяновые сапожки. 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Очень важен пояс – это самый мощный оберег солнца, воды, травы.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Это любовь, вложенная женщиной в тепло рук, и – граница миров!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Можно подпоясаться лентой, витым шнуром, но в основном, поясок в Иванов день сплетали из трав.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Яркий длинный сарафан стал обязательной принадлежностью женского костюма еще в 17-ом веке. Под ним – белая расшитая рубаха. 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Девушки носили одну косу-символ невинности либо расплетенные волосы.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Головной убор – венок, венчик из цветов и трав, или лента.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Обувь – легкая, сшитая из полотна, или липовые лапотки. У иных – сафьяновые сапожки.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Юноша: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Итак, приоткроем завесу времени!</w:t>
      </w:r>
    </w:p>
    <w:p w:rsidR="00185E76" w:rsidRPr="00185E76" w:rsidRDefault="00185E76" w:rsidP="00185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Заглянем в праздничный Иванов день и магическую Купальскую ночь!  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Уходят, приплясывая под музыку.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Коллективная пантомима «Праздничное веселье»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 xml:space="preserve">Звучит песня Владимира </w:t>
      </w:r>
      <w:proofErr w:type="spellStart"/>
      <w:r w:rsidRPr="008E2961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8E2961">
        <w:rPr>
          <w:rFonts w:ascii="Times New Roman" w:hAnsi="Times New Roman" w:cs="Times New Roman"/>
          <w:i/>
          <w:sz w:val="24"/>
          <w:szCs w:val="24"/>
        </w:rPr>
        <w:t xml:space="preserve"> на слова Михаила </w:t>
      </w:r>
      <w:proofErr w:type="spellStart"/>
      <w:r w:rsidRPr="008E2961">
        <w:rPr>
          <w:rFonts w:ascii="Times New Roman" w:hAnsi="Times New Roman" w:cs="Times New Roman"/>
          <w:i/>
          <w:sz w:val="24"/>
          <w:szCs w:val="24"/>
        </w:rPr>
        <w:t>Ножкина</w:t>
      </w:r>
      <w:proofErr w:type="spellEnd"/>
      <w:r w:rsidRPr="008E2961">
        <w:rPr>
          <w:rFonts w:ascii="Times New Roman" w:hAnsi="Times New Roman" w:cs="Times New Roman"/>
          <w:i/>
          <w:sz w:val="24"/>
          <w:szCs w:val="24"/>
        </w:rPr>
        <w:t xml:space="preserve"> «На Ивана, на Купалу».</w:t>
      </w:r>
    </w:p>
    <w:p w:rsidR="00185E76" w:rsidRPr="008E2961" w:rsidRDefault="00185E76" w:rsidP="00185E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На слова: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На Ивана, на Купалу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На Руси светлее стало,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Позабыта грусть! -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Справа выходит хоровод, а слева – пастушок и 2-3 девушки, плетущие венки, слушают пастушка.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lastRenderedPageBreak/>
        <w:t xml:space="preserve"> На слова: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Всюду игры да веселье,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Словно вдруг волшебным зельем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Угостили Русь! 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961">
        <w:rPr>
          <w:rFonts w:ascii="Times New Roman" w:hAnsi="Times New Roman" w:cs="Times New Roman"/>
          <w:i/>
          <w:sz w:val="24"/>
          <w:szCs w:val="24"/>
        </w:rPr>
        <w:t>Хоровод переходит в «ручеек»; на заднем плане – в центр выходят парни, перетягивают канат; соревнуются в силе на руках; выскакивает ряженый «петух», девушки смеются, подбадривают;  выбегает ряженая «Баба Яга», пугает метлой, девушки отстраняются.</w:t>
      </w:r>
      <w:proofErr w:type="gramEnd"/>
    </w:p>
    <w:p w:rsidR="00185E76" w:rsidRPr="008E2961" w:rsidRDefault="00185E76" w:rsidP="008E29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На слова: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 Праздника веселого ждем весь год!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 Всем закружит голову хоровод!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 В хороводе крутится белый свет,</w:t>
      </w:r>
    </w:p>
    <w:p w:rsidR="00185E76" w:rsidRPr="008E2961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E2961">
        <w:rPr>
          <w:rFonts w:ascii="Times New Roman" w:hAnsi="Times New Roman" w:cs="Times New Roman"/>
          <w:sz w:val="24"/>
          <w:szCs w:val="24"/>
        </w:rPr>
        <w:t xml:space="preserve">Все, конечно, сбудется или нет! 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Выходит парень с шестом, украшенным лентами;  все берутся за ленты, кружатся, приплясывая.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961">
        <w:rPr>
          <w:rFonts w:ascii="Times New Roman" w:hAnsi="Times New Roman" w:cs="Times New Roman"/>
          <w:b/>
          <w:i/>
          <w:sz w:val="24"/>
          <w:szCs w:val="24"/>
        </w:rPr>
        <w:t>Традиция  «Очищение водой».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Выход ряженого Ивана Купалы.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Кружение прекращается.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</w:t>
      </w:r>
      <w:r w:rsidRPr="008E296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185E76">
        <w:rPr>
          <w:rFonts w:ascii="Times New Roman" w:hAnsi="Times New Roman" w:cs="Times New Roman"/>
          <w:sz w:val="24"/>
          <w:szCs w:val="24"/>
        </w:rPr>
        <w:t xml:space="preserve"> </w:t>
      </w:r>
      <w:r w:rsidRPr="008E2961">
        <w:rPr>
          <w:rFonts w:ascii="Times New Roman" w:hAnsi="Times New Roman" w:cs="Times New Roman"/>
          <w:i/>
          <w:sz w:val="24"/>
          <w:szCs w:val="24"/>
        </w:rPr>
        <w:t>(выходит в круг</w:t>
      </w:r>
      <w:r w:rsidRPr="00185E76">
        <w:rPr>
          <w:rFonts w:ascii="Times New Roman" w:hAnsi="Times New Roman" w:cs="Times New Roman"/>
          <w:sz w:val="24"/>
          <w:szCs w:val="24"/>
        </w:rPr>
        <w:t>):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Девицы, смотрите: гость идет желанный!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Молодой, красивый, озорной, румяный!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</w:t>
      </w:r>
      <w:r w:rsidRPr="008E2961">
        <w:rPr>
          <w:rFonts w:ascii="Times New Roman" w:hAnsi="Times New Roman" w:cs="Times New Roman"/>
          <w:b/>
          <w:sz w:val="24"/>
          <w:szCs w:val="24"/>
        </w:rPr>
        <w:t>Иван Купала</w:t>
      </w:r>
      <w:r w:rsidRPr="00185E76">
        <w:rPr>
          <w:rFonts w:ascii="Times New Roman" w:hAnsi="Times New Roman" w:cs="Times New Roman"/>
          <w:sz w:val="24"/>
          <w:szCs w:val="24"/>
        </w:rPr>
        <w:t xml:space="preserve"> </w:t>
      </w:r>
      <w:r w:rsidRPr="008E2961">
        <w:rPr>
          <w:rFonts w:ascii="Times New Roman" w:hAnsi="Times New Roman" w:cs="Times New Roman"/>
          <w:i/>
          <w:sz w:val="24"/>
          <w:szCs w:val="24"/>
        </w:rPr>
        <w:t>(кланяется</w:t>
      </w:r>
      <w:r w:rsidRPr="00185E76">
        <w:rPr>
          <w:rFonts w:ascii="Times New Roman" w:hAnsi="Times New Roman" w:cs="Times New Roman"/>
          <w:sz w:val="24"/>
          <w:szCs w:val="24"/>
        </w:rPr>
        <w:t>):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Добры молодцы, красны девицы, привет!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Вы узнали меня, нет?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Я – Купала-озорник!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И скучать я не привык!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Солнце весело сияет –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Нас лучами согревает,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Ведь настал Иван Купала –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Обливай, кого попало!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Пусть купальская вода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Даст здоровья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lastRenderedPageBreak/>
        <w:t>Брызгает из берестяного ведерка на окружающих; девушки  взвизгивают, отстраняются, а затем «подставляются»   под брызги.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185E76">
        <w:rPr>
          <w:rFonts w:ascii="Times New Roman" w:hAnsi="Times New Roman" w:cs="Times New Roman"/>
          <w:sz w:val="24"/>
          <w:szCs w:val="24"/>
        </w:rPr>
        <w:t xml:space="preserve"> (</w:t>
      </w:r>
      <w:r w:rsidRPr="008E2961">
        <w:rPr>
          <w:rFonts w:ascii="Times New Roman" w:hAnsi="Times New Roman" w:cs="Times New Roman"/>
          <w:i/>
          <w:sz w:val="24"/>
          <w:szCs w:val="24"/>
        </w:rPr>
        <w:t>выходит в центр</w:t>
      </w:r>
      <w:r w:rsidRPr="00185E76">
        <w:rPr>
          <w:rFonts w:ascii="Times New Roman" w:hAnsi="Times New Roman" w:cs="Times New Roman"/>
          <w:sz w:val="24"/>
          <w:szCs w:val="24"/>
        </w:rPr>
        <w:t>):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Рады встрече мы с тобой, дорогой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Купалушка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Мы поклонимся тебе, как во поле травушка! </w:t>
      </w:r>
    </w:p>
    <w:p w:rsidR="00185E76" w:rsidRPr="00185E76" w:rsidRDefault="00185E76" w:rsidP="008E29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Общий поклон</w:t>
      </w:r>
      <w:r w:rsidRPr="00185E76">
        <w:rPr>
          <w:rFonts w:ascii="Times New Roman" w:hAnsi="Times New Roman" w:cs="Times New Roman"/>
          <w:sz w:val="24"/>
          <w:szCs w:val="24"/>
        </w:rPr>
        <w:t>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Иван Купала</w:t>
      </w:r>
      <w:r w:rsidRPr="00185E76">
        <w:rPr>
          <w:rFonts w:ascii="Times New Roman" w:hAnsi="Times New Roman" w:cs="Times New Roman"/>
          <w:sz w:val="24"/>
          <w:szCs w:val="24"/>
        </w:rPr>
        <w:t>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Видеть радость вашу любо мне, Купале!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Играми и песнями вы меня встречали!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Мы под наигрыш свирели  Весело к реке пойдем!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Ночь короткая минует – счастье мы тогда найдем!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С пляской вокруг шеста уходят; пастушок – отдельно, по переднему плану.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961">
        <w:rPr>
          <w:rFonts w:ascii="Times New Roman" w:hAnsi="Times New Roman" w:cs="Times New Roman"/>
          <w:b/>
          <w:i/>
          <w:sz w:val="24"/>
          <w:szCs w:val="24"/>
        </w:rPr>
        <w:t>Традиция Сбор трав.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Инсценировка «Бабушка и внучка»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Бабушка и внучка выходят на полянку.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85E7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 xml:space="preserve"> я, Любонька, присядем – отдохнем!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Присядем, бабушка (</w:t>
      </w:r>
      <w:r w:rsidRPr="008E2961">
        <w:rPr>
          <w:rFonts w:ascii="Times New Roman" w:hAnsi="Times New Roman" w:cs="Times New Roman"/>
          <w:i/>
          <w:sz w:val="24"/>
          <w:szCs w:val="24"/>
        </w:rPr>
        <w:t>Усаживаются, развязывают узелок с травами</w:t>
      </w:r>
      <w:r w:rsidRPr="00185E76">
        <w:rPr>
          <w:rFonts w:ascii="Times New Roman" w:hAnsi="Times New Roman" w:cs="Times New Roman"/>
          <w:sz w:val="24"/>
          <w:szCs w:val="24"/>
        </w:rPr>
        <w:t>.)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Еще, внученька, праздник Купалы называют Иван Травник, потому что в этот день всякая травинка обретает чудодейственную  силу,  каждому приносит счастье!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Как интересно, бабушка!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Кто хочет стать первым на деревне стрелком, лучшим охотником,  пусть носит в кармане травку земляники!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Ой! Надо Ванюшке сказать!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85E76">
        <w:rPr>
          <w:rFonts w:ascii="Times New Roman" w:hAnsi="Times New Roman" w:cs="Times New Roman"/>
          <w:sz w:val="24"/>
          <w:szCs w:val="24"/>
        </w:rPr>
        <w:t xml:space="preserve">: Скажи-скажи, внученька!.. А кто владеет плакун-травой, того все будут  бояться!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Страшно, бабушка!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А ты не бойся, внученька! Коли хочешь быть счастливой всю жизнь,   имей при себе вот эту травку: зовется она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перелет-травой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Хочу! Хочу быть счастливой, бабушка! Перелет-трава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85E76">
        <w:rPr>
          <w:rFonts w:ascii="Times New Roman" w:hAnsi="Times New Roman" w:cs="Times New Roman"/>
          <w:sz w:val="24"/>
          <w:szCs w:val="24"/>
        </w:rPr>
        <w:t>: Вот и славно, милая! Держи-ка травку! Да слушай дальше. Перед тем как сорвать цветок или травку, надо сказать такие слова: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Небо-бати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 xml:space="preserve"> да Земля-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Разреши мне травки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порвати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lastRenderedPageBreak/>
        <w:t xml:space="preserve">      Да корешков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накопати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 (</w:t>
      </w:r>
      <w:r w:rsidRPr="008E2961">
        <w:rPr>
          <w:rFonts w:ascii="Times New Roman" w:hAnsi="Times New Roman" w:cs="Times New Roman"/>
          <w:i/>
          <w:sz w:val="24"/>
          <w:szCs w:val="24"/>
        </w:rPr>
        <w:t>Внучка повторяет</w:t>
      </w:r>
      <w:r w:rsidRPr="00185E76">
        <w:rPr>
          <w:rFonts w:ascii="Times New Roman" w:hAnsi="Times New Roman" w:cs="Times New Roman"/>
          <w:sz w:val="24"/>
          <w:szCs w:val="24"/>
        </w:rPr>
        <w:t>.)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Умница! А как наберешь цветов да трав, скажи: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Роса медовая, трава шелковая,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Месяц увидал – ни слова не сказал!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Солнце увидало – траву подобрало!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(</w:t>
      </w:r>
      <w:r w:rsidRPr="008E2961">
        <w:rPr>
          <w:rFonts w:ascii="Times New Roman" w:hAnsi="Times New Roman" w:cs="Times New Roman"/>
          <w:i/>
          <w:sz w:val="24"/>
          <w:szCs w:val="24"/>
        </w:rPr>
        <w:t>Внучка повторяет.</w:t>
      </w:r>
      <w:proofErr w:type="gramEnd"/>
      <w:r w:rsidRPr="008E2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2961">
        <w:rPr>
          <w:rFonts w:ascii="Times New Roman" w:hAnsi="Times New Roman" w:cs="Times New Roman"/>
          <w:i/>
          <w:sz w:val="24"/>
          <w:szCs w:val="24"/>
        </w:rPr>
        <w:t>«Запомнила</w:t>
      </w:r>
      <w:r w:rsidRPr="00185E76">
        <w:rPr>
          <w:rFonts w:ascii="Times New Roman" w:hAnsi="Times New Roman" w:cs="Times New Roman"/>
          <w:sz w:val="24"/>
          <w:szCs w:val="24"/>
        </w:rPr>
        <w:t>!»)</w:t>
      </w:r>
      <w:proofErr w:type="gramEnd"/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Вострушка ты у меня, Любонька! Пойдем дальше – краски искать, траву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собирать!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 xml:space="preserve">Внучка: </w:t>
      </w:r>
      <w:r w:rsidRPr="00185E76">
        <w:rPr>
          <w:rFonts w:ascii="Times New Roman" w:hAnsi="Times New Roman" w:cs="Times New Roman"/>
          <w:sz w:val="24"/>
          <w:szCs w:val="24"/>
        </w:rPr>
        <w:t>Пойдем, бабушка! Вот только узелок соберу! (</w:t>
      </w:r>
      <w:r w:rsidRPr="008E2961">
        <w:rPr>
          <w:rFonts w:ascii="Times New Roman" w:hAnsi="Times New Roman" w:cs="Times New Roman"/>
          <w:i/>
          <w:sz w:val="24"/>
          <w:szCs w:val="24"/>
        </w:rPr>
        <w:t>Уходят</w:t>
      </w:r>
      <w:r w:rsidRPr="00185E76">
        <w:rPr>
          <w:rFonts w:ascii="Times New Roman" w:hAnsi="Times New Roman" w:cs="Times New Roman"/>
          <w:sz w:val="24"/>
          <w:szCs w:val="24"/>
        </w:rPr>
        <w:t>)</w:t>
      </w:r>
    </w:p>
    <w:p w:rsidR="008E2961" w:rsidRDefault="008E2961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Легенда о папоротнике. Инсценировка «Свидание»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 xml:space="preserve">Танюша </w:t>
      </w:r>
      <w:r w:rsidRPr="00185E76">
        <w:rPr>
          <w:rFonts w:ascii="Times New Roman" w:hAnsi="Times New Roman" w:cs="Times New Roman"/>
          <w:sz w:val="24"/>
          <w:szCs w:val="24"/>
        </w:rPr>
        <w:t xml:space="preserve">(в лесу):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! Где ты,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961">
        <w:rPr>
          <w:rFonts w:ascii="Times New Roman" w:hAnsi="Times New Roman" w:cs="Times New Roman"/>
          <w:b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 (</w:t>
      </w:r>
      <w:r w:rsidRPr="008E2961">
        <w:rPr>
          <w:rFonts w:ascii="Times New Roman" w:hAnsi="Times New Roman" w:cs="Times New Roman"/>
          <w:i/>
          <w:sz w:val="24"/>
          <w:szCs w:val="24"/>
        </w:rPr>
        <w:t>с гармошкой</w:t>
      </w:r>
      <w:r w:rsidRPr="00185E76">
        <w:rPr>
          <w:rFonts w:ascii="Times New Roman" w:hAnsi="Times New Roman" w:cs="Times New Roman"/>
          <w:sz w:val="24"/>
          <w:szCs w:val="24"/>
        </w:rPr>
        <w:t>): Танюша!  Как я ждал тебя!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Танюша: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И я ждала тебя,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! Но не бывать нашему счастью. Отец сказал, что станешь моим суженым, только если найдешь цветок  папоротника. Расскажи мне про этот цветок,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961">
        <w:rPr>
          <w:rFonts w:ascii="Times New Roman" w:hAnsi="Times New Roman" w:cs="Times New Roman"/>
          <w:b/>
          <w:sz w:val="24"/>
          <w:szCs w:val="24"/>
        </w:rPr>
        <w:t>Василья</w:t>
      </w:r>
      <w:proofErr w:type="spellEnd"/>
      <w:r w:rsidRPr="008E2961">
        <w:rPr>
          <w:rFonts w:ascii="Times New Roman" w:hAnsi="Times New Roman" w:cs="Times New Roman"/>
          <w:b/>
          <w:sz w:val="24"/>
          <w:szCs w:val="24"/>
        </w:rPr>
        <w:t>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Зачем тебе, Танюша? Это колдовской цветок! Многие его искали, да никому не посчастливилось сорвать жар-цветок.                       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Танюша</w:t>
      </w:r>
      <w:r w:rsidRPr="00185E76">
        <w:rPr>
          <w:rFonts w:ascii="Times New Roman" w:hAnsi="Times New Roman" w:cs="Times New Roman"/>
          <w:sz w:val="24"/>
          <w:szCs w:val="24"/>
        </w:rPr>
        <w:t xml:space="preserve">: Расскажи, расскажи,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961">
        <w:rPr>
          <w:rFonts w:ascii="Times New Roman" w:hAnsi="Times New Roman" w:cs="Times New Roman"/>
          <w:b/>
          <w:sz w:val="24"/>
          <w:szCs w:val="24"/>
        </w:rPr>
        <w:t>Василья</w:t>
      </w:r>
      <w:proofErr w:type="spellEnd"/>
      <w:r w:rsidRPr="008E2961">
        <w:rPr>
          <w:rFonts w:ascii="Times New Roman" w:hAnsi="Times New Roman" w:cs="Times New Roman"/>
          <w:b/>
          <w:sz w:val="24"/>
          <w:szCs w:val="24"/>
        </w:rPr>
        <w:t>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Ну, слушай. «Только в Купальскую полночь, миг один! Под удары грома и сверканье молний расцветает жар-цветок! Тому, кто его сорвет, откроются все клады земные! Он станет мудрым: услышит голоса деревьев и трав, птиц и зверей; узрит будущее! Но не 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>успеть  несчастному  сорвать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 xml:space="preserve"> цветок  волшебный! Невидимая рука схватит его!  Сила нечистая!» Потому и не думай про цвет папоротника, Танюша моя!    Я найду,  как уговорить отца твоего.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Танюша: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, пойдем вместе искать жар-цветок!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961">
        <w:rPr>
          <w:rFonts w:ascii="Times New Roman" w:hAnsi="Times New Roman" w:cs="Times New Roman"/>
          <w:b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: Не побоишься?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Танюша:</w:t>
      </w:r>
      <w:r w:rsidRPr="00185E76">
        <w:rPr>
          <w:rFonts w:ascii="Times New Roman" w:hAnsi="Times New Roman" w:cs="Times New Roman"/>
          <w:sz w:val="24"/>
          <w:szCs w:val="24"/>
        </w:rPr>
        <w:t xml:space="preserve"> Я с тобой ничего не боюсь,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любый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 мой! 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961">
        <w:rPr>
          <w:rFonts w:ascii="Times New Roman" w:hAnsi="Times New Roman" w:cs="Times New Roman"/>
          <w:b/>
          <w:sz w:val="24"/>
          <w:szCs w:val="24"/>
        </w:rPr>
        <w:t>Василья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: Тогда пойдем! (</w:t>
      </w:r>
      <w:r w:rsidRPr="008E2961">
        <w:rPr>
          <w:rFonts w:ascii="Times New Roman" w:hAnsi="Times New Roman" w:cs="Times New Roman"/>
          <w:i/>
          <w:sz w:val="24"/>
          <w:szCs w:val="24"/>
        </w:rPr>
        <w:t>Уходят, обнявшись</w:t>
      </w:r>
      <w:r w:rsidRPr="00185E76">
        <w:rPr>
          <w:rFonts w:ascii="Times New Roman" w:hAnsi="Times New Roman" w:cs="Times New Roman"/>
          <w:sz w:val="24"/>
          <w:szCs w:val="24"/>
        </w:rPr>
        <w:t xml:space="preserve">.)      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2961">
        <w:rPr>
          <w:rFonts w:ascii="Times New Roman" w:hAnsi="Times New Roman" w:cs="Times New Roman"/>
          <w:b/>
          <w:i/>
          <w:sz w:val="24"/>
          <w:szCs w:val="24"/>
        </w:rPr>
        <w:t>Традиции. Очищение огнем. Гадание на венках. Встреча солнца.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Парни и девушки разводят костер, подбрасывают цветы и травы.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>Говорят од музыку: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1-й:</w:t>
      </w:r>
      <w:r w:rsidRPr="00185E76">
        <w:rPr>
          <w:rFonts w:ascii="Times New Roman" w:hAnsi="Times New Roman" w:cs="Times New Roman"/>
          <w:sz w:val="24"/>
          <w:szCs w:val="24"/>
        </w:rPr>
        <w:t xml:space="preserve"> Возгорись,  костер высокий!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Разгорись, огонь купальский!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2-й</w:t>
      </w:r>
      <w:r w:rsidRPr="00185E76">
        <w:rPr>
          <w:rFonts w:ascii="Times New Roman" w:hAnsi="Times New Roman" w:cs="Times New Roman"/>
          <w:sz w:val="24"/>
          <w:szCs w:val="24"/>
        </w:rPr>
        <w:t>: Развернись, народ веселый!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lastRenderedPageBreak/>
        <w:t xml:space="preserve">       Скачи через костер смелее!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Дружнее, выше, веселее!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Прыгают через костер парами и поодиночке. Перестраиваются на хоровод.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2 девушки поют народную песню «Ой, на Ивана Купала!»</w:t>
      </w:r>
    </w:p>
    <w:p w:rsidR="00185E76" w:rsidRPr="008E2961" w:rsidRDefault="00185E76" w:rsidP="008E29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61">
        <w:rPr>
          <w:rFonts w:ascii="Times New Roman" w:hAnsi="Times New Roman" w:cs="Times New Roman"/>
          <w:i/>
          <w:sz w:val="24"/>
          <w:szCs w:val="24"/>
        </w:rPr>
        <w:t>Остальные исполняют танец с венками, бросают в речку венки; парни вылавливают, перестраиваются напротив девушек; девушки и парни обмениваются венками, строятся парами в полукруг. Одна пара выходит вперед.</w:t>
      </w:r>
    </w:p>
    <w:p w:rsidR="00185E76" w:rsidRPr="008E2961" w:rsidRDefault="00185E76" w:rsidP="0018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961">
        <w:rPr>
          <w:rFonts w:ascii="Times New Roman" w:hAnsi="Times New Roman" w:cs="Times New Roman"/>
          <w:b/>
          <w:sz w:val="24"/>
          <w:szCs w:val="24"/>
        </w:rPr>
        <w:t>Девушка: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Ой, Купаленка, ночка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>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А я не спала – </w:t>
      </w:r>
      <w:proofErr w:type="spellStart"/>
      <w:r w:rsidRPr="00185E76">
        <w:rPr>
          <w:rFonts w:ascii="Times New Roman" w:hAnsi="Times New Roman" w:cs="Times New Roman"/>
          <w:sz w:val="24"/>
          <w:szCs w:val="24"/>
        </w:rPr>
        <w:t>золоты</w:t>
      </w:r>
      <w:proofErr w:type="spellEnd"/>
      <w:r w:rsidRPr="00185E76">
        <w:rPr>
          <w:rFonts w:ascii="Times New Roman" w:hAnsi="Times New Roman" w:cs="Times New Roman"/>
          <w:sz w:val="24"/>
          <w:szCs w:val="24"/>
        </w:rPr>
        <w:t xml:space="preserve"> ключи брала!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Росу отпускала! Зарю размыкала!</w:t>
      </w:r>
    </w:p>
    <w:p w:rsidR="00185E76" w:rsidRPr="00DA6EBE" w:rsidRDefault="00185E76" w:rsidP="00DA6E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EBE">
        <w:rPr>
          <w:rFonts w:ascii="Times New Roman" w:hAnsi="Times New Roman" w:cs="Times New Roman"/>
          <w:i/>
          <w:sz w:val="24"/>
          <w:szCs w:val="24"/>
        </w:rPr>
        <w:t>Под музыку  все идут вперед,  поднимают руки к солнцу, говорят: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Свет и сила, Бог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рило!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Красное солнце наше!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Нет тебя в мире краше!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Даруй нам жито чистое, колосистое!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Чтобы в поле – копнами!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В клети – коробами!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А на столе – пирогами!</w:t>
      </w:r>
    </w:p>
    <w:p w:rsidR="00185E76" w:rsidRPr="00DA6EBE" w:rsidRDefault="00185E76" w:rsidP="00DA6E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EBE">
        <w:rPr>
          <w:rFonts w:ascii="Times New Roman" w:hAnsi="Times New Roman" w:cs="Times New Roman"/>
          <w:i/>
          <w:sz w:val="24"/>
          <w:szCs w:val="24"/>
        </w:rPr>
        <w:t>Перестраиваются в 2 ряда,</w:t>
      </w:r>
    </w:p>
    <w:p w:rsidR="00185E76" w:rsidRPr="00DA6EBE" w:rsidRDefault="00185E76" w:rsidP="00DA6E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EBE">
        <w:rPr>
          <w:rFonts w:ascii="Times New Roman" w:hAnsi="Times New Roman" w:cs="Times New Roman"/>
          <w:i/>
          <w:sz w:val="24"/>
          <w:szCs w:val="24"/>
        </w:rPr>
        <w:t>по образовавшемуся коридору проходят парень и две девушки  с угощением и самоваром.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EBE">
        <w:rPr>
          <w:rFonts w:ascii="Times New Roman" w:hAnsi="Times New Roman" w:cs="Times New Roman"/>
          <w:b/>
          <w:sz w:val="24"/>
          <w:szCs w:val="24"/>
        </w:rPr>
        <w:t xml:space="preserve">                  1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росим вас  к столу, люди добрые!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EB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тведайте угощение, Купалы подношение!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EBE">
        <w:rPr>
          <w:rFonts w:ascii="Times New Roman" w:hAnsi="Times New Roman" w:cs="Times New Roman"/>
          <w:b/>
          <w:sz w:val="24"/>
          <w:szCs w:val="24"/>
        </w:rPr>
        <w:t>3</w:t>
      </w:r>
      <w:r w:rsidRPr="00185E76">
        <w:rPr>
          <w:rFonts w:ascii="Times New Roman" w:hAnsi="Times New Roman" w:cs="Times New Roman"/>
          <w:sz w:val="24"/>
          <w:szCs w:val="24"/>
        </w:rPr>
        <w:t xml:space="preserve"> Пирог румяный!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EBE">
        <w:rPr>
          <w:rFonts w:ascii="Times New Roman" w:hAnsi="Times New Roman" w:cs="Times New Roman"/>
          <w:b/>
          <w:sz w:val="24"/>
          <w:szCs w:val="24"/>
        </w:rPr>
        <w:t xml:space="preserve">                  2</w:t>
      </w:r>
      <w:r w:rsidRPr="00185E76">
        <w:rPr>
          <w:rFonts w:ascii="Times New Roman" w:hAnsi="Times New Roman" w:cs="Times New Roman"/>
          <w:sz w:val="24"/>
          <w:szCs w:val="24"/>
        </w:rPr>
        <w:t xml:space="preserve"> Ватрушки отменные!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EBE">
        <w:rPr>
          <w:rFonts w:ascii="Times New Roman" w:hAnsi="Times New Roman" w:cs="Times New Roman"/>
          <w:b/>
          <w:sz w:val="24"/>
          <w:szCs w:val="24"/>
        </w:rPr>
        <w:t xml:space="preserve">                  1</w:t>
      </w:r>
      <w:proofErr w:type="gramStart"/>
      <w:r w:rsidRPr="00185E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5E76">
        <w:rPr>
          <w:rFonts w:ascii="Times New Roman" w:hAnsi="Times New Roman" w:cs="Times New Roman"/>
          <w:sz w:val="24"/>
          <w:szCs w:val="24"/>
        </w:rPr>
        <w:t>а, чай зеленый, травный!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76">
        <w:rPr>
          <w:rFonts w:ascii="Times New Roman" w:hAnsi="Times New Roman" w:cs="Times New Roman"/>
          <w:sz w:val="24"/>
          <w:szCs w:val="24"/>
        </w:rPr>
        <w:t xml:space="preserve">     </w:t>
      </w:r>
      <w:r w:rsidRPr="00DA6EB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185E76">
        <w:rPr>
          <w:rFonts w:ascii="Times New Roman" w:hAnsi="Times New Roman" w:cs="Times New Roman"/>
          <w:sz w:val="24"/>
          <w:szCs w:val="24"/>
        </w:rPr>
        <w:t>: Приятного аппетита!</w:t>
      </w:r>
    </w:p>
    <w:p w:rsidR="00185E76" w:rsidRPr="00DA6EBE" w:rsidRDefault="00185E76" w:rsidP="00DA6E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6EBE">
        <w:rPr>
          <w:rFonts w:ascii="Times New Roman" w:hAnsi="Times New Roman" w:cs="Times New Roman"/>
          <w:i/>
          <w:sz w:val="24"/>
          <w:szCs w:val="24"/>
        </w:rPr>
        <w:t>Возвращаются в хоровод. Начинается чаепитие в русских традициях.</w:t>
      </w:r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571" w:rsidRPr="00C72571" w:rsidRDefault="00237E9B" w:rsidP="00C725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2571" w:rsidRPr="00C72571">
          <w:rPr>
            <w:rStyle w:val="a3"/>
            <w:rFonts w:ascii="Times New Roman" w:hAnsi="Times New Roman" w:cs="Times New Roman"/>
            <w:sz w:val="24"/>
            <w:szCs w:val="24"/>
          </w:rPr>
          <w:t>https://infourok.ru/scenarij-prazdnika-ivana-kupala-4120225.html</w:t>
        </w:r>
      </w:hyperlink>
    </w:p>
    <w:p w:rsidR="00185E76" w:rsidRPr="00185E76" w:rsidRDefault="00185E76" w:rsidP="0018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E76" w:rsidRPr="001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6"/>
    <w:rsid w:val="0007466E"/>
    <w:rsid w:val="000969A5"/>
    <w:rsid w:val="00185E76"/>
    <w:rsid w:val="00237E9B"/>
    <w:rsid w:val="008E2961"/>
    <w:rsid w:val="00C72571"/>
    <w:rsid w:val="00D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scenarij-prazdnika-ivana-kupala-41202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2020-02-04T05:49:00Z</dcterms:created>
  <dcterms:modified xsi:type="dcterms:W3CDTF">2020-02-06T09:29:00Z</dcterms:modified>
</cp:coreProperties>
</file>