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E" w:rsidRPr="006E5CA5" w:rsidRDefault="00663E6E" w:rsidP="006E5CA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общего физического развития </w:t>
      </w:r>
      <w:proofErr w:type="gramStart"/>
      <w:r w:rsidRPr="006E5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663E6E" w:rsidRDefault="00663E6E" w:rsidP="006E5CA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нарушениями опорно-двигательного аппарата</w:t>
      </w:r>
    </w:p>
    <w:p w:rsidR="006E5CA5" w:rsidRPr="006E5CA5" w:rsidRDefault="006E5CA5" w:rsidP="006E5CA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E6E" w:rsidRPr="006E5CA5" w:rsidRDefault="00663E6E" w:rsidP="006E5CA5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</w:t>
      </w:r>
      <w:proofErr w:type="spellEnd"/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учитель физической культуры,</w:t>
      </w:r>
    </w:p>
    <w:p w:rsidR="00663E6E" w:rsidRPr="006E5CA5" w:rsidRDefault="00663E6E" w:rsidP="006E5CA5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Толмачева Е.В., учитель географии,</w:t>
      </w:r>
    </w:p>
    <w:p w:rsidR="00663E6E" w:rsidRPr="006E5CA5" w:rsidRDefault="00663E6E" w:rsidP="006E5CA5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ГСШ № 3 </w:t>
      </w:r>
      <w:proofErr w:type="spellStart"/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Городищенский</w:t>
      </w:r>
      <w:proofErr w:type="spellEnd"/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63E6E" w:rsidRDefault="00663E6E" w:rsidP="006E5CA5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 </w:t>
      </w:r>
    </w:p>
    <w:p w:rsidR="006E5CA5" w:rsidRPr="006E5CA5" w:rsidRDefault="006E5CA5" w:rsidP="006E5CA5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E7" w:rsidRPr="006E5CA5" w:rsidRDefault="007A4755" w:rsidP="006E5C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введением ФГОС НОО обучающихся с ОВЗ </w:t>
      </w:r>
      <w:r w:rsidR="000A5943"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</w:t>
      </w:r>
      <w:r w:rsidR="000A5943"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</w:t>
      </w: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</w:t>
      </w:r>
      <w:r w:rsidR="000A5943"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возникла масса вопросов, одна из которых связана с оцениванием образовательных достижений ребенка</w:t>
      </w:r>
      <w:r w:rsidR="003341D4"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обучающегося в одном классе с другими детьми</w:t>
      </w:r>
      <w:r w:rsidR="002531E7"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A5943" w:rsidRPr="006E5CA5" w:rsidRDefault="002531E7" w:rsidP="006E5C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случае идет речь о младших школьниках </w:t>
      </w:r>
      <w:r w:rsidR="000A5943"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опорно-двигательного аппарата</w:t>
      </w: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имеют допуск врача к выполнению определенного вида физических упражн</w:t>
      </w: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ний. Как правило, занятия </w:t>
      </w:r>
      <w:r w:rsidR="003341D4"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физической культуре </w:t>
      </w: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такими детьми в обычной школе проводятся индивидуально по заявлению родителей (законных представителей), которые стремятся макс</w:t>
      </w: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мально развивать и совершенствовать двигательные навыки своего ребенка.   </w:t>
      </w:r>
      <w:r w:rsidR="000A5943"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8921C7" w:rsidRPr="006E5CA5" w:rsidRDefault="006E5CA5" w:rsidP="006E5CA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5CA5">
        <w:rPr>
          <w:rFonts w:ascii="Times New Roman" w:hAnsi="Times New Roman" w:cs="Times New Roman"/>
          <w:spacing w:val="2"/>
          <w:sz w:val="24"/>
          <w:szCs w:val="24"/>
        </w:rPr>
        <w:t xml:space="preserve">Напомним, что в результате </w:t>
      </w:r>
      <w:proofErr w:type="gramStart"/>
      <w:r w:rsidRPr="006E5CA5">
        <w:rPr>
          <w:rFonts w:ascii="Times New Roman" w:hAnsi="Times New Roman" w:cs="Times New Roman"/>
          <w:spacing w:val="2"/>
          <w:sz w:val="24"/>
          <w:szCs w:val="24"/>
        </w:rPr>
        <w:t>обучения</w:t>
      </w:r>
      <w:proofErr w:type="gramEnd"/>
      <w:r w:rsidRPr="006E5CA5">
        <w:rPr>
          <w:rFonts w:ascii="Times New Roman" w:hAnsi="Times New Roman" w:cs="Times New Roman"/>
          <w:spacing w:val="2"/>
          <w:sz w:val="24"/>
          <w:szCs w:val="24"/>
        </w:rPr>
        <w:t xml:space="preserve"> обучающиеся с НОДА на уроках физической культуры  на уровне началь</w:t>
      </w:r>
      <w:r w:rsidRPr="006E5CA5">
        <w:rPr>
          <w:rFonts w:ascii="Times New Roman" w:hAnsi="Times New Roman" w:cs="Times New Roman"/>
          <w:sz w:val="24"/>
          <w:szCs w:val="24"/>
        </w:rPr>
        <w:t>ного общего образования начнут понимать значение занятий физич</w:t>
      </w:r>
      <w:r w:rsidRPr="006E5CA5">
        <w:rPr>
          <w:rFonts w:ascii="Times New Roman" w:hAnsi="Times New Roman" w:cs="Times New Roman"/>
          <w:sz w:val="24"/>
          <w:szCs w:val="24"/>
        </w:rPr>
        <w:t>е</w:t>
      </w:r>
      <w:r w:rsidRPr="006E5CA5">
        <w:rPr>
          <w:rFonts w:ascii="Times New Roman" w:hAnsi="Times New Roman" w:cs="Times New Roman"/>
          <w:sz w:val="24"/>
          <w:szCs w:val="24"/>
        </w:rPr>
        <w:t>ской культурой для укрепления здоровья, физического развития, физической подготовленности и трудовой деятельности.</w:t>
      </w:r>
    </w:p>
    <w:p w:rsidR="006E5CA5" w:rsidRPr="006E5CA5" w:rsidRDefault="006E5CA5" w:rsidP="006E5C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коррекционно-развивающими задачами являются </w:t>
      </w:r>
      <w:proofErr w:type="gramStart"/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CA5" w:rsidRPr="006E5CA5" w:rsidRDefault="006E5CA5" w:rsidP="006E5CA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5CA5">
        <w:rPr>
          <w:rFonts w:ascii="Times New Roman" w:hAnsi="Times New Roman" w:cs="Times New Roman"/>
          <w:sz w:val="24"/>
          <w:szCs w:val="24"/>
          <w:lang w:val="ru-RU"/>
        </w:rPr>
        <w:t>коррекция и компенсация нарушения физического развития;</w:t>
      </w:r>
    </w:p>
    <w:p w:rsidR="006E5CA5" w:rsidRPr="006E5CA5" w:rsidRDefault="006E5CA5" w:rsidP="006E5CA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5CA5">
        <w:rPr>
          <w:rFonts w:ascii="Times New Roman" w:hAnsi="Times New Roman" w:cs="Times New Roman"/>
          <w:sz w:val="24"/>
          <w:szCs w:val="24"/>
          <w:lang w:val="ru-RU"/>
        </w:rPr>
        <w:t>формирование, развитие и совершенствование двигательных умений и навыков;</w:t>
      </w:r>
    </w:p>
    <w:p w:rsidR="006E5CA5" w:rsidRPr="006E5CA5" w:rsidRDefault="006E5CA5" w:rsidP="006E5CA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5CA5">
        <w:rPr>
          <w:rFonts w:ascii="Times New Roman" w:hAnsi="Times New Roman" w:cs="Times New Roman"/>
          <w:sz w:val="24"/>
          <w:szCs w:val="24"/>
          <w:lang w:val="ru-RU"/>
        </w:rPr>
        <w:t>формирование общих представление о физичексой культуре, её значении в жизни человека, роли в укреплении здоровья, физическом развитии и физической подготовленности;</w:t>
      </w:r>
    </w:p>
    <w:p w:rsidR="006E5CA5" w:rsidRPr="006E5CA5" w:rsidRDefault="006E5CA5" w:rsidP="006E5CA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5CA5">
        <w:rPr>
          <w:rFonts w:ascii="Times New Roman" w:hAnsi="Times New Roman" w:cs="Times New Roman"/>
          <w:sz w:val="24"/>
          <w:szCs w:val="24"/>
          <w:lang w:val="ru-RU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6E5CA5" w:rsidRPr="006E5CA5" w:rsidRDefault="006E5CA5" w:rsidP="006E5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CA5">
        <w:rPr>
          <w:rFonts w:ascii="Times New Roman" w:hAnsi="Times New Roman" w:cs="Times New Roman"/>
          <w:sz w:val="24"/>
          <w:szCs w:val="24"/>
        </w:rPr>
        <w:t>При прохождении программы особое внимание учителем уделяется  формированию пр</w:t>
      </w:r>
      <w:r w:rsidRPr="006E5CA5">
        <w:rPr>
          <w:rFonts w:ascii="Times New Roman" w:hAnsi="Times New Roman" w:cs="Times New Roman"/>
          <w:sz w:val="24"/>
          <w:szCs w:val="24"/>
        </w:rPr>
        <w:t>а</w:t>
      </w:r>
      <w:r w:rsidRPr="006E5CA5">
        <w:rPr>
          <w:rFonts w:ascii="Times New Roman" w:hAnsi="Times New Roman" w:cs="Times New Roman"/>
          <w:sz w:val="24"/>
          <w:szCs w:val="24"/>
        </w:rPr>
        <w:t>вильной, устойчивой и быстрой ходьбы, с индивидуальной коррекцией дефектов походки.</w:t>
      </w:r>
    </w:p>
    <w:p w:rsidR="00930DA0" w:rsidRPr="006E5CA5" w:rsidRDefault="00930DA0" w:rsidP="006E5C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средством физической культуры является упражнение. Поэтому оценивание физического развития происходит с помощью упражнений, которые условно разделены по видам исходные положения:</w:t>
      </w:r>
    </w:p>
    <w:p w:rsidR="00930DA0" w:rsidRPr="006E5CA5" w:rsidRDefault="00930DA0" w:rsidP="006E5CA5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стуле;</w:t>
      </w:r>
    </w:p>
    <w:p w:rsidR="00930DA0" w:rsidRPr="006E5CA5" w:rsidRDefault="00930DA0" w:rsidP="006E5CA5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животе;</w:t>
      </w:r>
    </w:p>
    <w:p w:rsidR="00930DA0" w:rsidRPr="006E5CA5" w:rsidRDefault="00930DA0" w:rsidP="006E5CA5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полу;</w:t>
      </w:r>
    </w:p>
    <w:p w:rsidR="00930DA0" w:rsidRPr="006E5CA5" w:rsidRDefault="00930DA0" w:rsidP="006E5CA5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на коленях;</w:t>
      </w:r>
    </w:p>
    <w:p w:rsidR="00930DA0" w:rsidRPr="006E5CA5" w:rsidRDefault="00930DA0" w:rsidP="006E5CA5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стойка.</w:t>
      </w:r>
    </w:p>
    <w:p w:rsidR="00930DA0" w:rsidRPr="006E5CA5" w:rsidRDefault="00930DA0" w:rsidP="006E5C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исходном положении «сидя на стуле» оценивается мелкая моторика, движения верхних конечностей; в положениях «лежа на животе» и «сидя на полу» - сила мышц и подвижность с</w:t>
      </w: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ставов конечностей, двигательные </w:t>
      </w:r>
      <w:proofErr w:type="gramStart"/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proofErr w:type="gramEnd"/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лежа; в положении «стоя на коленях» - навыки удержания тела в пространстве, координация; в положении «основная стойка» - двиг</w:t>
      </w: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тельные навыки в положении стоя - </w:t>
      </w:r>
      <w:proofErr w:type="spellStart"/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вертикализация</w:t>
      </w:r>
      <w:proofErr w:type="spellEnd"/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тела.</w:t>
      </w:r>
    </w:p>
    <w:p w:rsidR="003341D4" w:rsidRPr="006E5CA5" w:rsidRDefault="00930DA0" w:rsidP="006E5C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исходные положения позволяют сделать процедуру комфортной не только для и</w:t>
      </w: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структора, но и для исследуемого ребёнка. Индивидуальные особенности детей не должны быть препятствием для оценивания актуального уровня физического развития.</w:t>
      </w:r>
      <w:r w:rsidR="00663E6E"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DA0" w:rsidRPr="006E5CA5" w:rsidRDefault="00663E6E" w:rsidP="006E5C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общепринятых рекомендаций, возрастных и индивидуальных особенности р</w:t>
      </w: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с НОДА, нами были модифицированы критерии оценивания общего физического развития ребенка с ОВЗ</w:t>
      </w:r>
      <w:r w:rsidR="003341D4"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начальной школы. Данное оценивание условное: оно может быть заменено уровнями или быть </w:t>
      </w:r>
      <w:proofErr w:type="spellStart"/>
      <w:r w:rsidR="003341D4"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безотметочным</w:t>
      </w:r>
      <w:proofErr w:type="spellEnd"/>
      <w:r w:rsidR="003341D4"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вовсе. Как правил</w:t>
      </w:r>
      <w:r w:rsidR="006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41D4"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данная таблица применяется в тех случаях, когда родители (законные представители) хотят видеть конкретную отметку за р</w:t>
      </w:r>
      <w:r w:rsidR="003341D4"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341D4"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 работы своего ребенка. Как участники реализации основной образовательной програ</w:t>
      </w:r>
      <w:r w:rsidR="003341D4"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41D4"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учреждения, они</w:t>
      </w:r>
      <w:r w:rsidR="006E5CA5"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посещая занятия по физической культуре,</w:t>
      </w:r>
      <w:r w:rsidR="003341D4"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внести свои предложения по совершенствованию данных критериев.</w:t>
      </w:r>
    </w:p>
    <w:p w:rsidR="007B4BBB" w:rsidRPr="006E5CA5" w:rsidRDefault="007B4BBB" w:rsidP="006E5C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348" w:type="dxa"/>
        <w:jc w:val="center"/>
        <w:tblInd w:w="-601" w:type="dxa"/>
        <w:tblLook w:val="04A0" w:firstRow="1" w:lastRow="0" w:firstColumn="1" w:lastColumn="0" w:noHBand="0" w:noVBand="1"/>
      </w:tblPr>
      <w:tblGrid>
        <w:gridCol w:w="561"/>
        <w:gridCol w:w="3710"/>
        <w:gridCol w:w="1804"/>
        <w:gridCol w:w="175"/>
        <w:gridCol w:w="1803"/>
        <w:gridCol w:w="175"/>
        <w:gridCol w:w="2120"/>
      </w:tblGrid>
      <w:tr w:rsidR="006E5CA5" w:rsidRPr="006E5CA5" w:rsidTr="007B4BBB">
        <w:trPr>
          <w:jc w:val="center"/>
        </w:trPr>
        <w:tc>
          <w:tcPr>
            <w:tcW w:w="534" w:type="dxa"/>
            <w:vMerge w:val="restart"/>
          </w:tcPr>
          <w:p w:rsidR="005F0A01" w:rsidRPr="006E5CA5" w:rsidRDefault="005F0A01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E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6E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719" w:type="dxa"/>
            <w:vMerge w:val="restart"/>
          </w:tcPr>
          <w:p w:rsidR="005F0A01" w:rsidRPr="006E5CA5" w:rsidRDefault="000842B0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6095" w:type="dxa"/>
            <w:gridSpan w:val="5"/>
          </w:tcPr>
          <w:p w:rsidR="005F0A01" w:rsidRPr="006E5CA5" w:rsidRDefault="005F0A01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6E5CA5" w:rsidRPr="006E5CA5" w:rsidTr="00663E6E">
        <w:trPr>
          <w:trHeight w:val="256"/>
          <w:jc w:val="center"/>
        </w:trPr>
        <w:tc>
          <w:tcPr>
            <w:tcW w:w="534" w:type="dxa"/>
            <w:vMerge/>
          </w:tcPr>
          <w:p w:rsidR="005F0A01" w:rsidRPr="006E5CA5" w:rsidRDefault="005F0A01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vMerge/>
          </w:tcPr>
          <w:p w:rsidR="005F0A01" w:rsidRPr="006E5CA5" w:rsidRDefault="005F0A01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5F0A01" w:rsidRPr="006E5CA5" w:rsidRDefault="000842B0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F0A01" w:rsidRPr="006E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E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</w:tcPr>
          <w:p w:rsidR="005F0A01" w:rsidRPr="006E5CA5" w:rsidRDefault="000842B0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F0A01" w:rsidRPr="006E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E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5F0A01" w:rsidRPr="006E5CA5" w:rsidRDefault="000842B0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F0A01" w:rsidRPr="006E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E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5F0A01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5F0A01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сидя на стуле, руки на по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локотниках. Одиночное разгиб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кисти (кол-во раз за 30 сек)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5F0A01" w:rsidRPr="006E5CA5" w:rsidRDefault="005F0A01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 раз на каждой руке</w:t>
            </w:r>
          </w:p>
        </w:tc>
        <w:tc>
          <w:tcPr>
            <w:tcW w:w="1984" w:type="dxa"/>
            <w:gridSpan w:val="2"/>
          </w:tcPr>
          <w:p w:rsidR="005F0A01" w:rsidRPr="006E5CA5" w:rsidRDefault="005F0A01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15 раз на каждой руке</w:t>
            </w:r>
          </w:p>
        </w:tc>
        <w:tc>
          <w:tcPr>
            <w:tcW w:w="2126" w:type="dxa"/>
          </w:tcPr>
          <w:p w:rsidR="005F0A01" w:rsidRPr="006E5CA5" w:rsidRDefault="005F0A01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 раз на ка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 руке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1523ED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1523ED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сидя на стуле, руки на по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локотниках. Круговые движения в лучезапястном суставе пр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вой/левой руки в правую / левую сторону (количество раз за 30 с)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5F0A01" w:rsidRPr="006E5CA5" w:rsidRDefault="0016740E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 раз на каждой руке</w:t>
            </w:r>
          </w:p>
        </w:tc>
        <w:tc>
          <w:tcPr>
            <w:tcW w:w="1984" w:type="dxa"/>
            <w:gridSpan w:val="2"/>
          </w:tcPr>
          <w:p w:rsidR="005F0A01" w:rsidRPr="006E5CA5" w:rsidRDefault="0016740E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 раз на ка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 руке</w:t>
            </w:r>
          </w:p>
        </w:tc>
        <w:tc>
          <w:tcPr>
            <w:tcW w:w="2126" w:type="dxa"/>
          </w:tcPr>
          <w:p w:rsidR="005F0A01" w:rsidRPr="006E5CA5" w:rsidRDefault="0016740E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 раз на ка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 руке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9B699B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9B699B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«Колечко»: пооч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редное касание большого пальца с указательным - мизинцем одной руки (количество секунд за по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выполнение).</w:t>
            </w:r>
          </w:p>
        </w:tc>
        <w:tc>
          <w:tcPr>
            <w:tcW w:w="1985" w:type="dxa"/>
            <w:gridSpan w:val="2"/>
          </w:tcPr>
          <w:p w:rsidR="005F0A01" w:rsidRPr="006E5CA5" w:rsidRDefault="006C407D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B699B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сек.</w:t>
            </w:r>
          </w:p>
        </w:tc>
        <w:tc>
          <w:tcPr>
            <w:tcW w:w="1984" w:type="dxa"/>
            <w:gridSpan w:val="2"/>
          </w:tcPr>
          <w:p w:rsidR="005F0A01" w:rsidRPr="006E5CA5" w:rsidRDefault="006C407D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9B699B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сек.</w:t>
            </w:r>
          </w:p>
        </w:tc>
        <w:tc>
          <w:tcPr>
            <w:tcW w:w="2126" w:type="dxa"/>
          </w:tcPr>
          <w:p w:rsidR="005F0A01" w:rsidRPr="006E5CA5" w:rsidRDefault="006C407D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699B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сек.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875AAA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875AAA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Перекладывание мелких бусин из одной коробки в другую (пять бусин, количество секунд за по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выполнение).</w:t>
            </w:r>
          </w:p>
        </w:tc>
        <w:tc>
          <w:tcPr>
            <w:tcW w:w="1985" w:type="dxa"/>
            <w:gridSpan w:val="2"/>
          </w:tcPr>
          <w:p w:rsidR="005F0A01" w:rsidRPr="006E5CA5" w:rsidRDefault="00875AAA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сек.</w:t>
            </w:r>
          </w:p>
        </w:tc>
        <w:tc>
          <w:tcPr>
            <w:tcW w:w="1984" w:type="dxa"/>
            <w:gridSpan w:val="2"/>
          </w:tcPr>
          <w:p w:rsidR="005F0A01" w:rsidRPr="006E5CA5" w:rsidRDefault="00875AAA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сек.</w:t>
            </w:r>
          </w:p>
        </w:tc>
        <w:tc>
          <w:tcPr>
            <w:tcW w:w="2126" w:type="dxa"/>
          </w:tcPr>
          <w:p w:rsidR="005F0A01" w:rsidRPr="006E5CA5" w:rsidRDefault="00875AAA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сек.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6C407D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6C407D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лежа на спине. Выполнение подъема туловища в </w:t>
            </w:r>
            <w:proofErr w:type="gramStart"/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с помощью маховых движ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руками, ноги прямые (кол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раз за 30 с).</w:t>
            </w:r>
          </w:p>
        </w:tc>
        <w:tc>
          <w:tcPr>
            <w:tcW w:w="1985" w:type="dxa"/>
            <w:gridSpan w:val="2"/>
          </w:tcPr>
          <w:p w:rsidR="005F0A01" w:rsidRPr="006E5CA5" w:rsidRDefault="00322EFA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C407D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5F0A01" w:rsidRPr="006E5CA5" w:rsidRDefault="00322EFA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407D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2126" w:type="dxa"/>
          </w:tcPr>
          <w:p w:rsidR="005F0A01" w:rsidRPr="006E5CA5" w:rsidRDefault="00322EFA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407D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322EFA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322EFA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лежа на спине, руки согн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тые за головой. Выполнение подъема туловища в </w:t>
            </w:r>
            <w:proofErr w:type="gramStart"/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сидя, ноги 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(количество раз за 30 с).</w:t>
            </w:r>
          </w:p>
        </w:tc>
        <w:tc>
          <w:tcPr>
            <w:tcW w:w="1985" w:type="dxa"/>
            <w:gridSpan w:val="2"/>
          </w:tcPr>
          <w:p w:rsidR="005F0A01" w:rsidRPr="006E5CA5" w:rsidRDefault="00322EFA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</w:t>
            </w:r>
          </w:p>
        </w:tc>
        <w:tc>
          <w:tcPr>
            <w:tcW w:w="1984" w:type="dxa"/>
            <w:gridSpan w:val="2"/>
          </w:tcPr>
          <w:p w:rsidR="005F0A01" w:rsidRPr="006E5CA5" w:rsidRDefault="00322EFA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</w:t>
            </w:r>
          </w:p>
        </w:tc>
        <w:tc>
          <w:tcPr>
            <w:tcW w:w="2126" w:type="dxa"/>
          </w:tcPr>
          <w:p w:rsidR="005F0A01" w:rsidRPr="006E5CA5" w:rsidRDefault="00322EFA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D60705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D60705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лежа на спине. Поднять г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лову, удержание положения (к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личество секунд).</w:t>
            </w:r>
          </w:p>
        </w:tc>
        <w:tc>
          <w:tcPr>
            <w:tcW w:w="1985" w:type="dxa"/>
            <w:gridSpan w:val="2"/>
          </w:tcPr>
          <w:p w:rsidR="005F0A01" w:rsidRPr="006E5CA5" w:rsidRDefault="00D60705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сек.</w:t>
            </w:r>
          </w:p>
        </w:tc>
        <w:tc>
          <w:tcPr>
            <w:tcW w:w="1984" w:type="dxa"/>
            <w:gridSpan w:val="2"/>
          </w:tcPr>
          <w:p w:rsidR="005F0A01" w:rsidRPr="006E5CA5" w:rsidRDefault="00D60705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сек.</w:t>
            </w:r>
          </w:p>
        </w:tc>
        <w:tc>
          <w:tcPr>
            <w:tcW w:w="2126" w:type="dxa"/>
          </w:tcPr>
          <w:p w:rsidR="005F0A01" w:rsidRPr="006E5CA5" w:rsidRDefault="00D60705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сек.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210951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210951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лежа на спине. Одновр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менное поднимание ног, согн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 в коленных суставах (факт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выполнение).</w:t>
            </w:r>
          </w:p>
        </w:tc>
        <w:tc>
          <w:tcPr>
            <w:tcW w:w="1985" w:type="dxa"/>
            <w:gridSpan w:val="2"/>
          </w:tcPr>
          <w:p w:rsidR="005F0A01" w:rsidRPr="006E5CA5" w:rsidRDefault="00C2359F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10951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5F0A01" w:rsidRPr="006E5CA5" w:rsidRDefault="00C2359F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10951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2126" w:type="dxa"/>
          </w:tcPr>
          <w:p w:rsidR="005F0A01" w:rsidRPr="006E5CA5" w:rsidRDefault="00C2359F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210951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C2359F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C2359F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лежа на спине. Поочередное поднимание ног, согнутых в к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суставах с касанием р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коленей. Правая рука - л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колено, левая рука - правая колено (фактическое выполн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5F0A01" w:rsidRPr="006E5CA5" w:rsidRDefault="00C2359F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раз</w:t>
            </w:r>
          </w:p>
        </w:tc>
        <w:tc>
          <w:tcPr>
            <w:tcW w:w="1984" w:type="dxa"/>
            <w:gridSpan w:val="2"/>
          </w:tcPr>
          <w:p w:rsidR="005F0A01" w:rsidRPr="006E5CA5" w:rsidRDefault="00C2359F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</w:t>
            </w:r>
          </w:p>
        </w:tc>
        <w:tc>
          <w:tcPr>
            <w:tcW w:w="2126" w:type="dxa"/>
          </w:tcPr>
          <w:p w:rsidR="005F0A01" w:rsidRPr="006E5CA5" w:rsidRDefault="00C2359F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C30124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C30124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лежа на спине. Поворот в </w:t>
            </w:r>
            <w:proofErr w:type="gramStart"/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животе в пр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вую/левую сторону (фактическое выполнение)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5F0A01" w:rsidRPr="006E5CA5" w:rsidRDefault="00C30124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раз</w:t>
            </w:r>
          </w:p>
        </w:tc>
        <w:tc>
          <w:tcPr>
            <w:tcW w:w="1984" w:type="dxa"/>
            <w:gridSpan w:val="2"/>
          </w:tcPr>
          <w:p w:rsidR="005F0A01" w:rsidRPr="006E5CA5" w:rsidRDefault="00C30124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раз</w:t>
            </w:r>
          </w:p>
        </w:tc>
        <w:tc>
          <w:tcPr>
            <w:tcW w:w="2126" w:type="dxa"/>
          </w:tcPr>
          <w:p w:rsidR="005F0A01" w:rsidRPr="006E5CA5" w:rsidRDefault="00C30124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раз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BA652C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Default="00BA652C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сидя на полу, ноги согнуты в коленных суставах, стопы пр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жаты друг к другу. Отведение и приведение ног без помощи рук (фактическое выполнение)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5CA5" w:rsidRPr="006E5CA5" w:rsidRDefault="006E5CA5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5F0A01" w:rsidRPr="006E5CA5" w:rsidRDefault="00BA652C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раз</w:t>
            </w:r>
          </w:p>
        </w:tc>
        <w:tc>
          <w:tcPr>
            <w:tcW w:w="1984" w:type="dxa"/>
            <w:gridSpan w:val="2"/>
          </w:tcPr>
          <w:p w:rsidR="005F0A01" w:rsidRPr="006E5CA5" w:rsidRDefault="00BA652C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</w:t>
            </w:r>
          </w:p>
        </w:tc>
        <w:tc>
          <w:tcPr>
            <w:tcW w:w="2126" w:type="dxa"/>
          </w:tcPr>
          <w:p w:rsidR="005F0A01" w:rsidRPr="006E5CA5" w:rsidRDefault="00BA652C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194EB5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194EB5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сидя на полу. Подъем пр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рук вверх (фактическое в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полнение)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5F0A01" w:rsidRPr="006E5CA5" w:rsidRDefault="00194EB5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раз</w:t>
            </w:r>
          </w:p>
        </w:tc>
        <w:tc>
          <w:tcPr>
            <w:tcW w:w="1984" w:type="dxa"/>
            <w:gridSpan w:val="2"/>
          </w:tcPr>
          <w:p w:rsidR="005F0A01" w:rsidRPr="006E5CA5" w:rsidRDefault="00194EB5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раз</w:t>
            </w:r>
          </w:p>
        </w:tc>
        <w:tc>
          <w:tcPr>
            <w:tcW w:w="2126" w:type="dxa"/>
          </w:tcPr>
          <w:p w:rsidR="005F0A01" w:rsidRPr="006E5CA5" w:rsidRDefault="00194EB5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раз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194EB5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2A3157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стоя на коленях с опорой прямых рук. Удержание полож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в </w:t>
            </w:r>
            <w:proofErr w:type="spellStart"/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трехопорной</w:t>
            </w:r>
            <w:proofErr w:type="spellEnd"/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стойке в теч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5 секунд - поднятие </w:t>
            </w:r>
            <w:proofErr w:type="gramStart"/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вой/правой</w:t>
            </w:r>
            <w:proofErr w:type="gramEnd"/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вперед (факт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выполнение).</w:t>
            </w:r>
          </w:p>
        </w:tc>
        <w:tc>
          <w:tcPr>
            <w:tcW w:w="1985" w:type="dxa"/>
            <w:gridSpan w:val="2"/>
          </w:tcPr>
          <w:p w:rsidR="005F0A01" w:rsidRPr="006E5CA5" w:rsidRDefault="002A3157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раз</w:t>
            </w:r>
          </w:p>
        </w:tc>
        <w:tc>
          <w:tcPr>
            <w:tcW w:w="1984" w:type="dxa"/>
            <w:gridSpan w:val="2"/>
          </w:tcPr>
          <w:p w:rsidR="005F0A01" w:rsidRPr="006E5CA5" w:rsidRDefault="002A3157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раз</w:t>
            </w:r>
          </w:p>
        </w:tc>
        <w:tc>
          <w:tcPr>
            <w:tcW w:w="2126" w:type="dxa"/>
          </w:tcPr>
          <w:p w:rsidR="005F0A01" w:rsidRPr="006E5CA5" w:rsidRDefault="002A3157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3825CB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3825CB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стоя на коленях с опорой прямых рук. Удержание полож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в </w:t>
            </w:r>
            <w:proofErr w:type="spellStart"/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трехопорной</w:t>
            </w:r>
            <w:proofErr w:type="spellEnd"/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стойке в теч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пяти секунд - поднятие </w:t>
            </w:r>
            <w:proofErr w:type="gramStart"/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вой/правой</w:t>
            </w:r>
            <w:proofErr w:type="gramEnd"/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назад (фактич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выполнение)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5F0A01" w:rsidRPr="006E5CA5" w:rsidRDefault="003825CB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раз</w:t>
            </w:r>
          </w:p>
        </w:tc>
        <w:tc>
          <w:tcPr>
            <w:tcW w:w="1984" w:type="dxa"/>
            <w:gridSpan w:val="2"/>
          </w:tcPr>
          <w:p w:rsidR="005F0A01" w:rsidRPr="006E5CA5" w:rsidRDefault="003825CB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</w:t>
            </w:r>
          </w:p>
        </w:tc>
        <w:tc>
          <w:tcPr>
            <w:tcW w:w="2126" w:type="dxa"/>
          </w:tcPr>
          <w:p w:rsidR="005F0A01" w:rsidRPr="006E5CA5" w:rsidRDefault="003825CB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3825CB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944CE7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стоя на коленях без опоры рук. Ходьба на коленях - 10 ш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(кол-во секунд)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5F0A01" w:rsidRPr="006E5CA5" w:rsidRDefault="00944CE7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сек</w:t>
            </w:r>
          </w:p>
        </w:tc>
        <w:tc>
          <w:tcPr>
            <w:tcW w:w="1984" w:type="dxa"/>
            <w:gridSpan w:val="2"/>
          </w:tcPr>
          <w:p w:rsidR="005F0A01" w:rsidRPr="006E5CA5" w:rsidRDefault="00944CE7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сек.</w:t>
            </w:r>
          </w:p>
        </w:tc>
        <w:tc>
          <w:tcPr>
            <w:tcW w:w="2126" w:type="dxa"/>
          </w:tcPr>
          <w:p w:rsidR="005F0A01" w:rsidRPr="006E5CA5" w:rsidRDefault="00944CE7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сек.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944CE7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434197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основная стойка. Ходьба с опорой рук на </w:t>
            </w:r>
            <w:proofErr w:type="spellStart"/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фитболе</w:t>
            </w:r>
            <w:proofErr w:type="spellEnd"/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«п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движная опора» (кол-во секунд)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5F0A01" w:rsidRPr="006E5CA5" w:rsidRDefault="00434197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1984" w:type="dxa"/>
            <w:gridSpan w:val="2"/>
          </w:tcPr>
          <w:p w:rsidR="005F0A01" w:rsidRPr="006E5CA5" w:rsidRDefault="00434197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сек.</w:t>
            </w:r>
          </w:p>
        </w:tc>
        <w:tc>
          <w:tcPr>
            <w:tcW w:w="2126" w:type="dxa"/>
          </w:tcPr>
          <w:p w:rsidR="005F0A01" w:rsidRPr="006E5CA5" w:rsidRDefault="00434197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сек.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097662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097662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основная стойка. Самосто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бег (кол-во сек.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5" w:type="dxa"/>
            <w:gridSpan w:val="2"/>
          </w:tcPr>
          <w:p w:rsidR="005F0A01" w:rsidRPr="006E5CA5" w:rsidRDefault="00400D41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с</w:t>
            </w:r>
            <w:r w:rsidR="00097662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ек.</w:t>
            </w:r>
          </w:p>
        </w:tc>
        <w:tc>
          <w:tcPr>
            <w:tcW w:w="1984" w:type="dxa"/>
            <w:gridSpan w:val="2"/>
          </w:tcPr>
          <w:p w:rsidR="005F0A01" w:rsidRPr="006E5CA5" w:rsidRDefault="00097662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2126" w:type="dxa"/>
          </w:tcPr>
          <w:p w:rsidR="005F0A01" w:rsidRPr="006E5CA5" w:rsidRDefault="00097662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сек.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400D41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400D41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основная стойка. Удержание стойки на одной ноге (правой/ левой) с опорой рук (количество секунд)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5F0A01" w:rsidRPr="006E5CA5" w:rsidRDefault="00400D41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сек.</w:t>
            </w:r>
          </w:p>
        </w:tc>
        <w:tc>
          <w:tcPr>
            <w:tcW w:w="1984" w:type="dxa"/>
            <w:gridSpan w:val="2"/>
          </w:tcPr>
          <w:p w:rsidR="005F0A01" w:rsidRPr="006E5CA5" w:rsidRDefault="00400D41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сек.</w:t>
            </w:r>
          </w:p>
        </w:tc>
        <w:tc>
          <w:tcPr>
            <w:tcW w:w="2126" w:type="dxa"/>
          </w:tcPr>
          <w:p w:rsidR="005F0A01" w:rsidRPr="006E5CA5" w:rsidRDefault="00400D41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сек.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173BB4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173BB4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основная стойка. Удержание стойки на одной ноге (правой/ левой) бе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опоры рук (количество секунд).</w:t>
            </w:r>
          </w:p>
        </w:tc>
        <w:tc>
          <w:tcPr>
            <w:tcW w:w="1985" w:type="dxa"/>
            <w:gridSpan w:val="2"/>
          </w:tcPr>
          <w:p w:rsidR="005F0A01" w:rsidRPr="006E5CA5" w:rsidRDefault="00173BB4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сек.</w:t>
            </w:r>
          </w:p>
        </w:tc>
        <w:tc>
          <w:tcPr>
            <w:tcW w:w="1984" w:type="dxa"/>
            <w:gridSpan w:val="2"/>
          </w:tcPr>
          <w:p w:rsidR="005F0A01" w:rsidRPr="006E5CA5" w:rsidRDefault="00173BB4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сек.</w:t>
            </w:r>
          </w:p>
        </w:tc>
        <w:tc>
          <w:tcPr>
            <w:tcW w:w="2126" w:type="dxa"/>
          </w:tcPr>
          <w:p w:rsidR="005F0A01" w:rsidRPr="006E5CA5" w:rsidRDefault="00173BB4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сек.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F57DDB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F57DDB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основная стойка. Прыжки на одной ноге (правой/левой) с опорой рук (фактическое выпо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нение)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5F0A01" w:rsidRPr="006E5CA5" w:rsidRDefault="00F57DDB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</w:t>
            </w:r>
          </w:p>
        </w:tc>
        <w:tc>
          <w:tcPr>
            <w:tcW w:w="1984" w:type="dxa"/>
            <w:gridSpan w:val="2"/>
          </w:tcPr>
          <w:p w:rsidR="005F0A01" w:rsidRPr="006E5CA5" w:rsidRDefault="00F57DDB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</w:t>
            </w:r>
          </w:p>
        </w:tc>
        <w:tc>
          <w:tcPr>
            <w:tcW w:w="2126" w:type="dxa"/>
          </w:tcPr>
          <w:p w:rsidR="005F0A01" w:rsidRPr="006E5CA5" w:rsidRDefault="00F57DDB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9C6A83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9C6A83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основная стойка. Ловля м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 двумя руками с расстояния два метра (количество раз из 10-ти)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5F0A01" w:rsidRPr="006E5CA5" w:rsidRDefault="009C6A83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</w:tc>
        <w:tc>
          <w:tcPr>
            <w:tcW w:w="1984" w:type="dxa"/>
            <w:gridSpan w:val="2"/>
          </w:tcPr>
          <w:p w:rsidR="005F0A01" w:rsidRPr="006E5CA5" w:rsidRDefault="009C6A83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</w:t>
            </w:r>
          </w:p>
        </w:tc>
        <w:tc>
          <w:tcPr>
            <w:tcW w:w="2126" w:type="dxa"/>
          </w:tcPr>
          <w:p w:rsidR="005F0A01" w:rsidRPr="006E5CA5" w:rsidRDefault="009C6A83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9C6A83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ED4774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основная стойка. Точная п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редача мяча двумя руками с ра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стояния 2 метра (количество раз из 10-ти)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5F0A01" w:rsidRPr="006E5CA5" w:rsidRDefault="00ED4774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</w:t>
            </w:r>
          </w:p>
        </w:tc>
        <w:tc>
          <w:tcPr>
            <w:tcW w:w="1984" w:type="dxa"/>
            <w:gridSpan w:val="2"/>
          </w:tcPr>
          <w:p w:rsidR="005F0A01" w:rsidRPr="006E5CA5" w:rsidRDefault="00ED4774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2126" w:type="dxa"/>
          </w:tcPr>
          <w:p w:rsidR="005F0A01" w:rsidRPr="006E5CA5" w:rsidRDefault="00ED4774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7D1DC4" w:rsidRPr="006E5CA5" w:rsidRDefault="007D1DC4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7D1DC4" w:rsidRPr="006E5CA5" w:rsidRDefault="007D1DC4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мяча по полу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gridSpan w:val="5"/>
          </w:tcPr>
          <w:p w:rsidR="007D1DC4" w:rsidRPr="006E5CA5" w:rsidRDefault="007D1DC4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траектория движения мяча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7D1DC4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8774D3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основная стойка. Ловля м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 двумя руками с расстояния два метра, передача мяча одной р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(правой/левой) (количество раз из 10-ти)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dxa"/>
          </w:tcPr>
          <w:p w:rsidR="005F0A01" w:rsidRPr="006E5CA5" w:rsidRDefault="008774D3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</w:t>
            </w:r>
          </w:p>
        </w:tc>
        <w:tc>
          <w:tcPr>
            <w:tcW w:w="1984" w:type="dxa"/>
            <w:gridSpan w:val="2"/>
          </w:tcPr>
          <w:p w:rsidR="005F0A01" w:rsidRPr="006E5CA5" w:rsidRDefault="008774D3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</w:t>
            </w:r>
          </w:p>
        </w:tc>
        <w:tc>
          <w:tcPr>
            <w:tcW w:w="2302" w:type="dxa"/>
            <w:gridSpan w:val="2"/>
          </w:tcPr>
          <w:p w:rsidR="005F0A01" w:rsidRPr="006E5CA5" w:rsidRDefault="008774D3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8774D3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F12886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правой/левой рукой в цель теннисного мяча с рассто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2 метров (количество из пяти раз)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dxa"/>
          </w:tcPr>
          <w:p w:rsidR="005F0A01" w:rsidRPr="006E5CA5" w:rsidRDefault="00F12886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1984" w:type="dxa"/>
            <w:gridSpan w:val="2"/>
          </w:tcPr>
          <w:p w:rsidR="005F0A01" w:rsidRPr="006E5CA5" w:rsidRDefault="00F12886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2302" w:type="dxa"/>
            <w:gridSpan w:val="2"/>
          </w:tcPr>
          <w:p w:rsidR="005F0A01" w:rsidRPr="006E5CA5" w:rsidRDefault="00F12886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153963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153963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спуск по гимнастич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вертикальной лестнице 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(«шведская стенка», 10 перекл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дин) (кол-во секунд)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dxa"/>
          </w:tcPr>
          <w:p w:rsidR="005F0A01" w:rsidRPr="006E5CA5" w:rsidRDefault="00153963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 сек.</w:t>
            </w:r>
          </w:p>
        </w:tc>
        <w:tc>
          <w:tcPr>
            <w:tcW w:w="1984" w:type="dxa"/>
            <w:gridSpan w:val="2"/>
          </w:tcPr>
          <w:p w:rsidR="005F0A01" w:rsidRPr="006E5CA5" w:rsidRDefault="00153963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сек.</w:t>
            </w:r>
          </w:p>
        </w:tc>
        <w:tc>
          <w:tcPr>
            <w:tcW w:w="2302" w:type="dxa"/>
            <w:gridSpan w:val="2"/>
          </w:tcPr>
          <w:p w:rsidR="005F0A01" w:rsidRPr="006E5CA5" w:rsidRDefault="00153963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сек.</w:t>
            </w:r>
          </w:p>
        </w:tc>
      </w:tr>
      <w:tr w:rsidR="006E5CA5" w:rsidRPr="006E5CA5" w:rsidTr="007B4BBB">
        <w:trPr>
          <w:jc w:val="center"/>
        </w:trPr>
        <w:tc>
          <w:tcPr>
            <w:tcW w:w="534" w:type="dxa"/>
          </w:tcPr>
          <w:p w:rsidR="005F0A01" w:rsidRPr="006E5CA5" w:rsidRDefault="0023670F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="007A4755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F0A01" w:rsidRPr="006E5CA5" w:rsidRDefault="005020D2" w:rsidP="006E5C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по лестнице (кол-во ст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пеней за 30 сек.)</w:t>
            </w:r>
            <w:r w:rsidR="003341D4"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dxa"/>
          </w:tcPr>
          <w:p w:rsidR="005F0A01" w:rsidRPr="006E5CA5" w:rsidRDefault="005020D2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2"/>
          </w:tcPr>
          <w:p w:rsidR="005F0A01" w:rsidRPr="006E5CA5" w:rsidRDefault="005020D2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2" w:type="dxa"/>
            <w:gridSpan w:val="2"/>
          </w:tcPr>
          <w:p w:rsidR="005F0A01" w:rsidRPr="006E5CA5" w:rsidRDefault="005020D2" w:rsidP="006E5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F0A01" w:rsidRPr="006E5CA5" w:rsidRDefault="005F0A01" w:rsidP="006E5C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DA0" w:rsidRPr="006E5CA5" w:rsidRDefault="008921C7" w:rsidP="006E5C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физических упражнений</w:t>
      </w:r>
      <w:r w:rsidR="00930DA0"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содержит антропометрические показатели: рост и масса тела. Оценивание выполнения физических упражнений разделено на две группы: самостоятельное выполнение и с помощью. Таким образом, удается отследить динамику физич</w:t>
      </w:r>
      <w:r w:rsidR="00930DA0"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30DA0" w:rsidRPr="006E5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развития у всех детей, в том числе и обучающихся с тяжелой формой ДЦП.</w:t>
      </w:r>
    </w:p>
    <w:p w:rsidR="00E80F37" w:rsidRPr="007B4BBB" w:rsidRDefault="0063699E" w:rsidP="007B4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80F37" w:rsidRPr="007B4BBB" w:rsidSect="006E5CA5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8FD"/>
    <w:multiLevelType w:val="hybridMultilevel"/>
    <w:tmpl w:val="C7B899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C545E"/>
    <w:multiLevelType w:val="multilevel"/>
    <w:tmpl w:val="B284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35476"/>
    <w:multiLevelType w:val="multilevel"/>
    <w:tmpl w:val="120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6421A7"/>
    <w:multiLevelType w:val="multilevel"/>
    <w:tmpl w:val="F49E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30DA0"/>
    <w:rsid w:val="000842B0"/>
    <w:rsid w:val="00097662"/>
    <w:rsid w:val="000A5943"/>
    <w:rsid w:val="001523ED"/>
    <w:rsid w:val="00153963"/>
    <w:rsid w:val="0016740E"/>
    <w:rsid w:val="00173BB4"/>
    <w:rsid w:val="00194EB5"/>
    <w:rsid w:val="00210951"/>
    <w:rsid w:val="0023670F"/>
    <w:rsid w:val="002531E7"/>
    <w:rsid w:val="002A3157"/>
    <w:rsid w:val="00322EFA"/>
    <w:rsid w:val="003341D4"/>
    <w:rsid w:val="003825CB"/>
    <w:rsid w:val="00400D41"/>
    <w:rsid w:val="00434197"/>
    <w:rsid w:val="004E2352"/>
    <w:rsid w:val="005020D2"/>
    <w:rsid w:val="005F0A01"/>
    <w:rsid w:val="0063699E"/>
    <w:rsid w:val="00663E6E"/>
    <w:rsid w:val="006C407D"/>
    <w:rsid w:val="006E5CA5"/>
    <w:rsid w:val="007A4755"/>
    <w:rsid w:val="007B4BBB"/>
    <w:rsid w:val="007D1DC4"/>
    <w:rsid w:val="008271CC"/>
    <w:rsid w:val="00833D9F"/>
    <w:rsid w:val="00875AAA"/>
    <w:rsid w:val="008774D3"/>
    <w:rsid w:val="008921C7"/>
    <w:rsid w:val="008A3C14"/>
    <w:rsid w:val="008F6BD3"/>
    <w:rsid w:val="00930DA0"/>
    <w:rsid w:val="00944CE7"/>
    <w:rsid w:val="009B699B"/>
    <w:rsid w:val="009C6A83"/>
    <w:rsid w:val="00BA652C"/>
    <w:rsid w:val="00C2359F"/>
    <w:rsid w:val="00C30124"/>
    <w:rsid w:val="00D60705"/>
    <w:rsid w:val="00ED4774"/>
    <w:rsid w:val="00F12886"/>
    <w:rsid w:val="00F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E5CA5"/>
    <w:pPr>
      <w:spacing w:after="0" w:line="240" w:lineRule="auto"/>
    </w:pPr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Murzilka</cp:lastModifiedBy>
  <cp:revision>36</cp:revision>
  <dcterms:created xsi:type="dcterms:W3CDTF">2019-07-04T15:02:00Z</dcterms:created>
  <dcterms:modified xsi:type="dcterms:W3CDTF">2019-11-25T15:36:00Z</dcterms:modified>
</cp:coreProperties>
</file>