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8" w:rsidRDefault="00C10148" w:rsidP="00C10148">
      <w:pPr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10148" w:rsidRDefault="00C10148" w:rsidP="00C10148">
      <w:pPr>
        <w:pStyle w:val="a7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ДЕПАРТАМЕНТ ОБРАЗОВАНИЯ </w:t>
      </w:r>
      <w:r>
        <w:rPr>
          <w:b/>
          <w:sz w:val="24"/>
          <w:szCs w:val="24"/>
        </w:rPr>
        <w:t xml:space="preserve">АДМИНИСТРАЦИИ </w:t>
      </w:r>
    </w:p>
    <w:p w:rsidR="00C10148" w:rsidRDefault="00C10148" w:rsidP="00C1014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НОВЫЙ УРЕНГОЙ</w:t>
      </w:r>
    </w:p>
    <w:p w:rsidR="00C10148" w:rsidRDefault="00C10148" w:rsidP="00C10148">
      <w:pPr>
        <w:pStyle w:val="a7"/>
        <w:jc w:val="center"/>
        <w:rPr>
          <w:b/>
          <w:caps/>
          <w:sz w:val="24"/>
          <w:szCs w:val="24"/>
        </w:rPr>
      </w:pPr>
    </w:p>
    <w:p w:rsidR="00C10148" w:rsidRDefault="00C10148" w:rsidP="00C10148">
      <w:pPr>
        <w:pStyle w:val="a7"/>
        <w:tabs>
          <w:tab w:val="left" w:pos="2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образовательное учреждение </w:t>
      </w:r>
    </w:p>
    <w:p w:rsidR="00C10148" w:rsidRDefault="00C10148" w:rsidP="00C10148">
      <w:pPr>
        <w:pStyle w:val="a7"/>
        <w:tabs>
          <w:tab w:val="left" w:pos="2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образования</w:t>
      </w:r>
    </w:p>
    <w:p w:rsidR="00C10148" w:rsidRDefault="00C10148" w:rsidP="00C10148">
      <w:pPr>
        <w:pStyle w:val="a7"/>
        <w:tabs>
          <w:tab w:val="left" w:pos="2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Дом детского творчества</w:t>
      </w:r>
    </w:p>
    <w:p w:rsidR="00C10148" w:rsidRDefault="00C10148" w:rsidP="00C10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ДО ДДТ)</w:t>
      </w: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театрализованной постановки «Зажинки»</w:t>
      </w:r>
    </w:p>
    <w:p w:rsidR="00C10148" w:rsidRDefault="00C10148" w:rsidP="00C10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мотивам белорусского обряда «Уборка урожая»)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Ермилова Наталья Владимировна, </w:t>
      </w:r>
    </w:p>
    <w:p w:rsidR="00C10148" w:rsidRDefault="00C10148" w:rsidP="00C1014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C10148" w:rsidRDefault="00C10148" w:rsidP="00C1014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ДДТ</w:t>
      </w:r>
    </w:p>
    <w:p w:rsidR="00C10148" w:rsidRDefault="00C10148" w:rsidP="00C1014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pStyle w:val="a5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Новый Уренгой</w:t>
      </w:r>
    </w:p>
    <w:p w:rsidR="00C10148" w:rsidRDefault="00C10148" w:rsidP="00C1014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C10148" w:rsidRDefault="00C10148" w:rsidP="00C1014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детей с </w:t>
      </w:r>
      <w:r>
        <w:rPr>
          <w:rFonts w:ascii="Times New Roman" w:hAnsi="Times New Roman"/>
          <w:sz w:val="24"/>
          <w:szCs w:val="24"/>
        </w:rPr>
        <w:t xml:space="preserve">белорусским обрядом «Уборка урожая» </w:t>
      </w: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0148" w:rsidRDefault="00C10148" w:rsidP="00C101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обрядом народов Белоруссии;</w:t>
      </w:r>
    </w:p>
    <w:p w:rsidR="00C10148" w:rsidRDefault="00C10148" w:rsidP="00C101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словарный запас детей словами: </w:t>
      </w:r>
      <w:r>
        <w:rPr>
          <w:rFonts w:ascii="Times New Roman" w:hAnsi="Times New Roman" w:cs="Times New Roman"/>
          <w:i/>
          <w:sz w:val="24"/>
          <w:szCs w:val="24"/>
        </w:rPr>
        <w:t>гаспадар, крынки;</w:t>
      </w:r>
    </w:p>
    <w:p w:rsidR="00C10148" w:rsidRDefault="00C10148" w:rsidP="00C101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детей;</w:t>
      </w:r>
    </w:p>
    <w:p w:rsidR="00C10148" w:rsidRDefault="00C10148" w:rsidP="00C101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национальным традициям славянских народов;</w:t>
      </w:r>
    </w:p>
    <w:p w:rsidR="00C10148" w:rsidRDefault="00C10148" w:rsidP="00C101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хлебу.</w:t>
      </w:r>
    </w:p>
    <w:p w:rsidR="00C10148" w:rsidRDefault="00C10148" w:rsidP="00C101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пошив костюмов, изготовление декораций (колосья пшеницы, каравай, серп),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чтение художественной литературы.</w:t>
      </w: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изба, стол, проектор, ноутбук, музыкальный центр, подборка аудиозаписей, инвентарь.</w:t>
      </w:r>
    </w:p>
    <w:p w:rsidR="00C10148" w:rsidRDefault="00C10148" w:rsidP="00C10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0148" w:rsidRDefault="00C10148" w:rsidP="00C10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48" w:rsidRDefault="00C10148" w:rsidP="00C1014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 Марья</w:t>
      </w:r>
    </w:p>
    <w:p w:rsidR="00C10148" w:rsidRDefault="00C10148" w:rsidP="00C1014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1–я Жнея</w:t>
      </w:r>
    </w:p>
    <w:p w:rsidR="00C10148" w:rsidRDefault="00C10148" w:rsidP="00C1014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 Жнея </w:t>
      </w:r>
    </w:p>
    <w:p w:rsidR="00C10148" w:rsidRDefault="00C10148" w:rsidP="00C1014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3-я Жнея </w:t>
      </w:r>
    </w:p>
    <w:p w:rsidR="00C10148" w:rsidRDefault="00C10148" w:rsidP="00C1014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4-я Жнея</w:t>
      </w:r>
    </w:p>
    <w:p w:rsidR="00C10148" w:rsidRDefault="00C10148" w:rsidP="00C1014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5-я Жнея </w:t>
      </w:r>
    </w:p>
    <w:p w:rsidR="00C10148" w:rsidRDefault="00C10148" w:rsidP="00C1014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6-я Жнея</w:t>
      </w:r>
    </w:p>
    <w:p w:rsidR="00C10148" w:rsidRDefault="00C10148" w:rsidP="00C10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C10148" w:rsidRDefault="00C10148" w:rsidP="00C10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48" w:rsidRDefault="00C10148" w:rsidP="00C101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Музыкальный фон.  </w:t>
      </w:r>
      <w:r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  <w:t>Звучит фонограмма, на сцене разбросаны колосья пшеницы, стоит ширма, которая закрывает избу с внутренним убранством, в которой стоит стол, накрытый белой скатертью, на нём каравай и чашки, в красном углу висит икона,</w:t>
      </w:r>
    </w:p>
    <w:p w:rsidR="00C10148" w:rsidRDefault="00C10148" w:rsidP="00C101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  <w:t>выходит 1-я Жнея)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1-я Жнея: </w:t>
      </w:r>
      <w:r>
        <w:rPr>
          <w:rFonts w:ascii="Times New Roman" w:hAnsi="Times New Roman" w:cs="Times New Roman"/>
          <w:sz w:val="24"/>
          <w:szCs w:val="24"/>
        </w:rPr>
        <w:t>Лето перешагнуло знойный возраст, а значит, настала пора собирать урожай.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>«Если этот день с теплом да со светом — уберешься загодя со жнитвом, а коли будет дождливым — хлеб в снопе прорастет».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 </w:t>
      </w:r>
    </w:p>
    <w:p w:rsidR="00C10148" w:rsidRDefault="00C10148" w:rsidP="00C10148">
      <w:pPr>
        <w:pStyle w:val="a3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BFBFB"/>
          <w:lang w:eastAsia="ru-RU"/>
        </w:rPr>
        <w:t>(Выходят жнеи, хозяйка Марья, поют и собирают урожай)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BFBFB"/>
          <w:lang w:eastAsia="ru-RU"/>
        </w:rPr>
      </w:pP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А мы нивочку дожнём,  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Мы роженьку под бок,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А я, молоденькая, рожь топчу, рожь топчу, 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Травку-муравку вытопчу, вытопчу,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Зеленое жито вырастет, вырастет, 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А я, молоденька, буду жать, буду жать, 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И да у снопочки вязать,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Да вязать, да вязать </w:t>
      </w:r>
    </w:p>
    <w:p w:rsidR="00C10148" w:rsidRDefault="00C10148" w:rsidP="00C1014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(Жнеи укладывают урожай в снопы, становятся полукругом).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2-я Жнея: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>Зажинки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 — один из древнейших земледельческих праздников.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>3-я  Жнея: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 Считалось, что, каков будет зажин, таковы и Зажинки.</w:t>
      </w:r>
    </w:p>
    <w:p w:rsidR="00C10148" w:rsidRDefault="00C10148" w:rsidP="00C10148">
      <w:pPr>
        <w:pStyle w:val="a3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</w:pPr>
    </w:p>
    <w:p w:rsidR="00C10148" w:rsidRDefault="00C10148" w:rsidP="00C10148">
      <w:pPr>
        <w:pStyle w:val="a3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>(2-я Жнея держит в руках три жменьки пшеницы, уложенные накрест)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148" w:rsidRDefault="00C10148" w:rsidP="00C10148">
      <w:pPr>
        <w:pStyle w:val="a3"/>
        <w:spacing w:after="174" w:line="255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2-я Жнея: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Первые три жменьки укладываются накрест, перевязываются ленточкой. </w:t>
      </w:r>
    </w:p>
    <w:p w:rsidR="00C10148" w:rsidRDefault="00C10148" w:rsidP="00C10148">
      <w:pPr>
        <w:pStyle w:val="a3"/>
        <w:shd w:val="clear" w:color="auto" w:fill="FFFFFF"/>
        <w:spacing w:after="174" w:line="255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Первый сноп – самый главный, как зажнешь, так и пойдет дальше жатва.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 Марья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(обращается к жнеям)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что, девушки, поспел ли первый колос?</w:t>
      </w:r>
    </w:p>
    <w:p w:rsidR="00C10148" w:rsidRDefault="00C10148" w:rsidP="00C10148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Жнеи отвечают хором: </w:t>
      </w:r>
      <w:r>
        <w:rPr>
          <w:rFonts w:ascii="Times New Roman" w:hAnsi="Times New Roman" w:cs="Times New Roman"/>
          <w:sz w:val="24"/>
          <w:szCs w:val="24"/>
        </w:rPr>
        <w:t>Поспел Марья.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 Марья</w:t>
      </w:r>
      <w:r>
        <w:rPr>
          <w:rFonts w:ascii="Times New Roman" w:hAnsi="Times New Roman" w:cs="Times New Roman"/>
          <w:sz w:val="24"/>
          <w:szCs w:val="24"/>
        </w:rPr>
        <w:t>: Первый сноп называли гаспадаром.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>5-я Жнея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Марья, твой  гаспадар украшен яркими  лентами, теперь тебе надо поставить его  в доме в  красном углу под иконой.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(Жнеи разворачивают ширму  и зрителю показывают  хату со всем убранством)</w:t>
      </w:r>
    </w:p>
    <w:p w:rsidR="00C10148" w:rsidRDefault="00C10148" w:rsidP="00C10148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 Марья:</w:t>
      </w:r>
      <w:r>
        <w:rPr>
          <w:rFonts w:ascii="Times New Roman" w:hAnsi="Times New Roman" w:cs="Times New Roman"/>
          <w:sz w:val="24"/>
          <w:szCs w:val="24"/>
        </w:rPr>
        <w:t xml:space="preserve"> Чтоб колос буйным был, район богатым был, красуйся,  Беларусь, год от году, век от века.</w:t>
      </w:r>
    </w:p>
    <w:p w:rsidR="00C10148" w:rsidRDefault="00C10148" w:rsidP="00C10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3-я Жнея:</w:t>
      </w:r>
      <w:r>
        <w:rPr>
          <w:rFonts w:ascii="Times New Roman" w:hAnsi="Times New Roman" w:cs="Times New Roman"/>
          <w:sz w:val="24"/>
          <w:szCs w:val="24"/>
        </w:rPr>
        <w:t xml:space="preserve"> От духа создателя, великолепия неба – таинство жизни – в зерне!</w:t>
      </w:r>
    </w:p>
    <w:p w:rsidR="00C10148" w:rsidRDefault="00C10148" w:rsidP="00C10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2-я Жнея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щедрости, Боже, обилия соли и хлеба, от Божьей любви расцветают цветы на заре.</w:t>
      </w:r>
    </w:p>
    <w:p w:rsidR="00C10148" w:rsidRDefault="00C10148" w:rsidP="00C10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4-я Жнея:</w:t>
      </w:r>
      <w:r>
        <w:rPr>
          <w:rFonts w:ascii="Times New Roman" w:hAnsi="Times New Roman" w:cs="Times New Roman"/>
          <w:sz w:val="24"/>
          <w:szCs w:val="24"/>
        </w:rPr>
        <w:t xml:space="preserve"> И эта безмерная Божия благость, тоби, чоловик, на добро и на радость!</w:t>
      </w:r>
    </w:p>
    <w:p w:rsidR="00C10148" w:rsidRDefault="00C10148" w:rsidP="00C1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pStyle w:val="a3"/>
        <w:shd w:val="clear" w:color="auto" w:fill="FFFFFF"/>
        <w:spacing w:after="174" w:line="255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(Хозяйка Марья приглашает всех гостей пройти в хату)</w:t>
      </w:r>
    </w:p>
    <w:p w:rsidR="00C10148" w:rsidRDefault="00C10148" w:rsidP="00C10148">
      <w:pPr>
        <w:pStyle w:val="a3"/>
        <w:shd w:val="clear" w:color="auto" w:fill="FFFFFF"/>
        <w:spacing w:after="174" w:line="255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0148" w:rsidRPr="001575C9" w:rsidRDefault="00C10148" w:rsidP="00C10148">
      <w:pPr>
        <w:pStyle w:val="a3"/>
        <w:shd w:val="clear" w:color="auto" w:fill="FFFFFF"/>
        <w:spacing w:after="174" w:line="255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1-я Жнея: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Каждая семья празднично отмечала окончание уборки </w:t>
      </w:r>
      <w:hyperlink r:id="rId6" w:tgtFrame="_blank" w:history="1">
        <w:r w:rsidRPr="001575C9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урожая</w:t>
        </w:r>
      </w:hyperlink>
      <w:r w:rsidRPr="00157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10148" w:rsidRDefault="00C10148" w:rsidP="00C10148">
      <w:pPr>
        <w:pStyle w:val="a3"/>
        <w:shd w:val="clear" w:color="auto" w:fill="FFFFFF"/>
        <w:spacing w:after="174" w:line="255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2-я Жнея: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Считалось, что, каков будет зажин, таковы и Зажинки. Летняя жатва подводила итог всему тяжелому труду селян.</w:t>
      </w:r>
    </w:p>
    <w:p w:rsidR="00C10148" w:rsidRDefault="00C10148" w:rsidP="00C10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5-я Жнея: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Праздничный стол на обряд Зажинки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застилали белой скатертью.</w:t>
      </w:r>
    </w:p>
    <w:p w:rsidR="00C10148" w:rsidRDefault="00C10148" w:rsidP="00C10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 Марья:</w:t>
      </w:r>
      <w:r>
        <w:rPr>
          <w:rFonts w:ascii="Times New Roman" w:hAnsi="Times New Roman" w:cs="Times New Roman"/>
          <w:sz w:val="24"/>
          <w:szCs w:val="24"/>
        </w:rPr>
        <w:t xml:space="preserve"> Славим солнце и скрынки, бо у нас сегодня Зажинки. Садитесь, гости дорогие, будем отмечать праздник уборки урожая. </w:t>
      </w:r>
    </w:p>
    <w:p w:rsidR="00C10148" w:rsidRDefault="00C10148" w:rsidP="00C10148">
      <w:pPr>
        <w:jc w:val="both"/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6-я Жнея: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  <w:t>Зерно с первого снопа замешивали в особые блюда и питьё.</w:t>
      </w:r>
    </w:p>
    <w:p w:rsidR="00C10148" w:rsidRDefault="00C10148" w:rsidP="00C10148">
      <w:pPr>
        <w:jc w:val="both"/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5262A"/>
          <w:sz w:val="24"/>
          <w:szCs w:val="24"/>
          <w:shd w:val="clear" w:color="auto" w:fill="FFFFFF"/>
        </w:rPr>
        <w:t xml:space="preserve">1-я Жнея: </w:t>
      </w:r>
      <w:r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  <w:t>Берегли весь год, чтобы первым бросить в землю в следующий посевной сезон и, конечно же, использовали для праздничного каравая в честь нового урожая.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5262A"/>
          <w:sz w:val="24"/>
          <w:szCs w:val="24"/>
          <w:shd w:val="clear" w:color="auto" w:fill="FFFFFF"/>
        </w:rPr>
        <w:t>2-я Жнея:</w:t>
      </w:r>
      <w:r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  <w:t xml:space="preserve">В Зажинковых обрядах и обычаях ярко отражено уважение крестьянина к хлебу. </w:t>
      </w:r>
    </w:p>
    <w:p w:rsidR="00C10148" w:rsidRDefault="00C10148" w:rsidP="00C10148">
      <w:pPr>
        <w:pStyle w:val="a3"/>
        <w:ind w:left="0"/>
        <w:jc w:val="both"/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5262A"/>
          <w:sz w:val="24"/>
          <w:szCs w:val="24"/>
          <w:shd w:val="clear" w:color="auto" w:fill="FFFFFF"/>
        </w:rPr>
        <w:t>3-я Жнея:</w:t>
      </w:r>
      <w:r>
        <w:rPr>
          <w:rFonts w:ascii="Times New Roman" w:hAnsi="Times New Roman" w:cs="Times New Roman"/>
          <w:iCs/>
          <w:color w:val="25262A"/>
          <w:sz w:val="24"/>
          <w:szCs w:val="24"/>
          <w:shd w:val="clear" w:color="auto" w:fill="FFFFFF"/>
        </w:rPr>
        <w:t xml:space="preserve"> Урожай, который собирали летом, обеспечивал семью хлебом на целый год.</w:t>
      </w:r>
    </w:p>
    <w:p w:rsidR="00C10148" w:rsidRDefault="00C10148" w:rsidP="00C10148">
      <w:pPr>
        <w:pStyle w:val="a3"/>
        <w:ind w:left="0"/>
        <w:jc w:val="center"/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</w:pPr>
    </w:p>
    <w:p w:rsidR="00C10148" w:rsidRDefault="00C10148" w:rsidP="00C10148">
      <w:pPr>
        <w:pStyle w:val="a3"/>
        <w:ind w:left="0"/>
        <w:jc w:val="center"/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  <w:t xml:space="preserve">(Звучит фонограмма для частушек.  Девушки-жнеи поют частушки, </w:t>
      </w:r>
    </w:p>
    <w:p w:rsidR="00C10148" w:rsidRDefault="00C10148" w:rsidP="00C10148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5262A"/>
          <w:sz w:val="24"/>
          <w:szCs w:val="24"/>
          <w:shd w:val="clear" w:color="auto" w:fill="FFFFFF"/>
        </w:rPr>
        <w:t>приплясывая и хлопая в ладоши)</w:t>
      </w:r>
    </w:p>
    <w:p w:rsid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поют частушки (песни): </w:t>
      </w:r>
    </w:p>
    <w:p w:rsid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Хлебом-солью всех встречаем,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на стол несем!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чаем не скучаем,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Говорим 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сём.</w:t>
      </w:r>
    </w:p>
    <w:p w:rsidR="00C10148" w:rsidRP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Люлюшки, о люлюшки, 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поле сели гулюшки,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девчатам всё равно,</w:t>
      </w:r>
    </w:p>
    <w:p w:rsidR="00C10148" w:rsidRP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убрали всё зерно.</w:t>
      </w:r>
    </w:p>
    <w:p w:rsidR="00C10148" w:rsidRP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хлебушек душистый!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тёплый золотистый!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каждый дом, на каждый стол,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пожаловал, пришел!</w:t>
      </w:r>
    </w:p>
    <w:p w:rsidR="00C10148" w:rsidRP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148" w:rsidRP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мне урожай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дождика?   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Станет тот мне каравай 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Подороже дождика!</w:t>
      </w:r>
    </w:p>
    <w:p w:rsidR="00C10148" w:rsidRP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дождик, поливай!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хлеба каравай,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булки, будут сушки,</w:t>
      </w:r>
    </w:p>
    <w:p w:rsidR="00C10148" w:rsidRP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вкусные ватрушки!</w:t>
      </w:r>
    </w:p>
    <w:p w:rsidR="00C10148" w:rsidRP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к обеду плюшки,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Хлеб, батон и ватрушки!</w:t>
      </w:r>
    </w:p>
    <w:p w:rsidR="00C10148" w:rsidRDefault="00C10148" w:rsidP="00C101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накормит вкусный хлеб,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хлеба в мире нет!</w:t>
      </w:r>
    </w:p>
    <w:p w:rsidR="00C10148" w:rsidRDefault="00C10148" w:rsidP="00C1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0148" w:rsidRDefault="00C10148" w:rsidP="00C10148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песня «Зажинки», жнеи и хозяйка Марья танцуют)</w:t>
      </w:r>
    </w:p>
    <w:p w:rsidR="00C10148" w:rsidRPr="00C10148" w:rsidRDefault="003A5F45" w:rsidP="00EC1B6C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A5F45">
        <w:rPr>
          <w:rFonts w:ascii="Times New Roman" w:hAnsi="Times New Roman" w:cs="Times New Roman"/>
          <w:i/>
          <w:sz w:val="24"/>
          <w:szCs w:val="24"/>
        </w:rPr>
        <w:t>http://www.maam.ru/users/1521335</w:t>
      </w:r>
    </w:p>
    <w:sectPr w:rsidR="00C10148" w:rsidRPr="00C10148" w:rsidSect="00BE1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5FD"/>
    <w:multiLevelType w:val="hybridMultilevel"/>
    <w:tmpl w:val="0D92E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A35"/>
    <w:multiLevelType w:val="hybridMultilevel"/>
    <w:tmpl w:val="B9C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82D21"/>
    <w:multiLevelType w:val="hybridMultilevel"/>
    <w:tmpl w:val="C954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E3198"/>
    <w:rsid w:val="00043360"/>
    <w:rsid w:val="00072C0C"/>
    <w:rsid w:val="000965C9"/>
    <w:rsid w:val="000A0C85"/>
    <w:rsid w:val="000B0518"/>
    <w:rsid w:val="001036DC"/>
    <w:rsid w:val="00103CF2"/>
    <w:rsid w:val="00121E1A"/>
    <w:rsid w:val="001575C9"/>
    <w:rsid w:val="001626BD"/>
    <w:rsid w:val="00167E76"/>
    <w:rsid w:val="0018024C"/>
    <w:rsid w:val="00220CE3"/>
    <w:rsid w:val="0028437D"/>
    <w:rsid w:val="0030389E"/>
    <w:rsid w:val="00321D56"/>
    <w:rsid w:val="0039358F"/>
    <w:rsid w:val="003A5F45"/>
    <w:rsid w:val="003C6978"/>
    <w:rsid w:val="003D4ECC"/>
    <w:rsid w:val="003D7894"/>
    <w:rsid w:val="004309E4"/>
    <w:rsid w:val="00497006"/>
    <w:rsid w:val="004B6367"/>
    <w:rsid w:val="004F5F47"/>
    <w:rsid w:val="00512B98"/>
    <w:rsid w:val="005520A7"/>
    <w:rsid w:val="00561B0A"/>
    <w:rsid w:val="00564A2E"/>
    <w:rsid w:val="0057152D"/>
    <w:rsid w:val="005D4FE6"/>
    <w:rsid w:val="005E3198"/>
    <w:rsid w:val="00634160"/>
    <w:rsid w:val="00644BC2"/>
    <w:rsid w:val="00667C20"/>
    <w:rsid w:val="00677791"/>
    <w:rsid w:val="006A70DC"/>
    <w:rsid w:val="006B37C7"/>
    <w:rsid w:val="006B7F46"/>
    <w:rsid w:val="006E5B0A"/>
    <w:rsid w:val="00747164"/>
    <w:rsid w:val="00767086"/>
    <w:rsid w:val="00776A0D"/>
    <w:rsid w:val="007C1C9B"/>
    <w:rsid w:val="00807826"/>
    <w:rsid w:val="00827C11"/>
    <w:rsid w:val="0086791C"/>
    <w:rsid w:val="008D45AF"/>
    <w:rsid w:val="008E142D"/>
    <w:rsid w:val="008E60F1"/>
    <w:rsid w:val="00910B6C"/>
    <w:rsid w:val="00926E23"/>
    <w:rsid w:val="009345D4"/>
    <w:rsid w:val="0095507D"/>
    <w:rsid w:val="009710CC"/>
    <w:rsid w:val="009F314E"/>
    <w:rsid w:val="00A26E38"/>
    <w:rsid w:val="00A44CE2"/>
    <w:rsid w:val="00A80A48"/>
    <w:rsid w:val="00AB4E39"/>
    <w:rsid w:val="00AB76AC"/>
    <w:rsid w:val="00AC2B17"/>
    <w:rsid w:val="00B03214"/>
    <w:rsid w:val="00B11F16"/>
    <w:rsid w:val="00B25330"/>
    <w:rsid w:val="00B312BF"/>
    <w:rsid w:val="00BC3D25"/>
    <w:rsid w:val="00BC4113"/>
    <w:rsid w:val="00BD0737"/>
    <w:rsid w:val="00BE1B4E"/>
    <w:rsid w:val="00BE3768"/>
    <w:rsid w:val="00BE3DD5"/>
    <w:rsid w:val="00C038F0"/>
    <w:rsid w:val="00C10148"/>
    <w:rsid w:val="00C46C7C"/>
    <w:rsid w:val="00C50310"/>
    <w:rsid w:val="00C5117C"/>
    <w:rsid w:val="00C62F8D"/>
    <w:rsid w:val="00C905CF"/>
    <w:rsid w:val="00CA49B1"/>
    <w:rsid w:val="00CC1487"/>
    <w:rsid w:val="00CC68D7"/>
    <w:rsid w:val="00D01164"/>
    <w:rsid w:val="00D43C03"/>
    <w:rsid w:val="00D83F08"/>
    <w:rsid w:val="00D93FF8"/>
    <w:rsid w:val="00DA766B"/>
    <w:rsid w:val="00DE582A"/>
    <w:rsid w:val="00DF644B"/>
    <w:rsid w:val="00E43DAA"/>
    <w:rsid w:val="00E641D1"/>
    <w:rsid w:val="00EA553E"/>
    <w:rsid w:val="00EC1B6C"/>
    <w:rsid w:val="00EC5FAB"/>
    <w:rsid w:val="00EC6851"/>
    <w:rsid w:val="00ED04FF"/>
    <w:rsid w:val="00ED6A50"/>
    <w:rsid w:val="00EF5C9E"/>
    <w:rsid w:val="00F14479"/>
    <w:rsid w:val="00F33A68"/>
    <w:rsid w:val="00F647B0"/>
    <w:rsid w:val="00FE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8024C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8024C"/>
    <w:rPr>
      <w:rFonts w:eastAsiaTheme="minorEastAsia"/>
      <w:lang w:eastAsia="ru-RU"/>
    </w:rPr>
  </w:style>
  <w:style w:type="paragraph" w:customStyle="1" w:styleId="Default">
    <w:name w:val="Default"/>
    <w:rsid w:val="00180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253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533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096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teka.net/news/452278-politsiya-sobrala-urozhaj-rejderov-neudachnikov-fot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1D4C-28B3-4FDF-A00F-E6F0AFC5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Маркиза</cp:lastModifiedBy>
  <cp:revision>56</cp:revision>
  <dcterms:created xsi:type="dcterms:W3CDTF">2019-02-14T18:06:00Z</dcterms:created>
  <dcterms:modified xsi:type="dcterms:W3CDTF">2020-02-13T04:31:00Z</dcterms:modified>
</cp:coreProperties>
</file>