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C80" w:rsidRDefault="00975C80" w:rsidP="008B7E1B">
      <w:pPr>
        <w:spacing w:after="0"/>
        <w:jc w:val="right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Алтухова И.В., Богатырева А.К., учителя математики</w:t>
      </w:r>
      <w:bookmarkStart w:id="0" w:name="_GoBack"/>
      <w:bookmarkEnd w:id="0"/>
    </w:p>
    <w:p w:rsidR="007D5716" w:rsidRPr="00CD307F" w:rsidRDefault="007D5716" w:rsidP="008B7E1B">
      <w:pPr>
        <w:spacing w:after="0"/>
        <w:jc w:val="right"/>
        <w:rPr>
          <w:rFonts w:ascii="Times New Roman" w:hAnsi="Times New Roman"/>
          <w:b/>
          <w:i/>
          <w:iCs/>
          <w:sz w:val="28"/>
          <w:szCs w:val="28"/>
        </w:rPr>
      </w:pPr>
      <w:r w:rsidRPr="00CD307F">
        <w:rPr>
          <w:rFonts w:ascii="Times New Roman" w:hAnsi="Times New Roman"/>
          <w:b/>
          <w:i/>
          <w:iCs/>
          <w:sz w:val="28"/>
          <w:szCs w:val="28"/>
        </w:rPr>
        <w:t>Читать – это ещё ничего не значит;</w:t>
      </w:r>
    </w:p>
    <w:p w:rsidR="007D5716" w:rsidRPr="00CD307F" w:rsidRDefault="007D5716" w:rsidP="008B7E1B">
      <w:pPr>
        <w:spacing w:after="0"/>
        <w:jc w:val="right"/>
        <w:rPr>
          <w:rFonts w:ascii="Times New Roman" w:hAnsi="Times New Roman"/>
          <w:b/>
          <w:i/>
          <w:iCs/>
          <w:sz w:val="28"/>
          <w:szCs w:val="28"/>
        </w:rPr>
      </w:pPr>
      <w:r w:rsidRPr="00CD307F">
        <w:rPr>
          <w:rFonts w:ascii="Times New Roman" w:hAnsi="Times New Roman"/>
          <w:b/>
          <w:i/>
          <w:iCs/>
          <w:sz w:val="28"/>
          <w:szCs w:val="28"/>
        </w:rPr>
        <w:t>что читать и как понимать читаемое – вот в чём главное дело.</w:t>
      </w:r>
    </w:p>
    <w:p w:rsidR="007D5716" w:rsidRPr="00C925AD" w:rsidRDefault="007D5716" w:rsidP="008B7E1B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  <w:r w:rsidRPr="00CD307F">
        <w:rPr>
          <w:rFonts w:ascii="Times New Roman" w:hAnsi="Times New Roman"/>
          <w:b/>
          <w:i/>
          <w:iCs/>
          <w:sz w:val="28"/>
          <w:szCs w:val="28"/>
        </w:rPr>
        <w:t>К.Д. Ушинский</w:t>
      </w:r>
    </w:p>
    <w:p w:rsidR="00C925AD" w:rsidRPr="00C925AD" w:rsidRDefault="00C925AD" w:rsidP="008B7E1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25AD" w:rsidRPr="00C925AD" w:rsidRDefault="00C925AD" w:rsidP="008B7E1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925AD">
        <w:rPr>
          <w:rFonts w:ascii="Times New Roman" w:hAnsi="Times New Roman"/>
          <w:b/>
          <w:sz w:val="28"/>
          <w:szCs w:val="28"/>
        </w:rPr>
        <w:t>Игра ВЕРЮ-НЕВЕРЮ</w:t>
      </w:r>
    </w:p>
    <w:p w:rsidR="00235F44" w:rsidRPr="00C925AD" w:rsidRDefault="00CD307F" w:rsidP="008B7E1B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 xml:space="preserve">Верите ли вы, что знание русского </w:t>
      </w:r>
      <w:proofErr w:type="gramStart"/>
      <w:r w:rsidRPr="00C925AD">
        <w:rPr>
          <w:rFonts w:ascii="Times New Roman" w:hAnsi="Times New Roman"/>
          <w:sz w:val="28"/>
          <w:szCs w:val="28"/>
        </w:rPr>
        <w:t>языка  влияет</w:t>
      </w:r>
      <w:proofErr w:type="gramEnd"/>
      <w:r w:rsidRPr="00C925AD">
        <w:rPr>
          <w:rFonts w:ascii="Times New Roman" w:hAnsi="Times New Roman"/>
          <w:sz w:val="28"/>
          <w:szCs w:val="28"/>
        </w:rPr>
        <w:t xml:space="preserve"> на успех в математике?</w:t>
      </w:r>
    </w:p>
    <w:p w:rsidR="00235F44" w:rsidRPr="00C925AD" w:rsidRDefault="00CD307F" w:rsidP="008B7E1B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Верите ли вы, что если в задаче получен ответ, то решение не обязательно?</w:t>
      </w:r>
    </w:p>
    <w:p w:rsidR="00235F44" w:rsidRPr="00C925AD" w:rsidRDefault="00CD307F" w:rsidP="008B7E1B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Верите ли вы, что любую задачу можно решить без составления краткой записи?</w:t>
      </w:r>
    </w:p>
    <w:p w:rsidR="00235F44" w:rsidRPr="00C925AD" w:rsidRDefault="00CD307F" w:rsidP="008B7E1B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Верите ли вы, что геометрическую задачу нельзя решить без чертежа?</w:t>
      </w:r>
    </w:p>
    <w:p w:rsidR="00235F44" w:rsidRPr="00C925AD" w:rsidRDefault="00CD307F" w:rsidP="008B7E1B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 xml:space="preserve">Верите ли вы, что математические задачи не встречаются в литературе? </w:t>
      </w:r>
    </w:p>
    <w:p w:rsidR="00C925AD" w:rsidRPr="00C925AD" w:rsidRDefault="00C925AD" w:rsidP="008B7E1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25AD" w:rsidRDefault="007D5716" w:rsidP="008B7E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 xml:space="preserve">Человек живет в информационном обществе, где очень важно уметь самостоятельно действовать в тех или иных ситуациях, принимать решения, адаптироваться к стремительно меняющимся условиям жизни. </w:t>
      </w:r>
    </w:p>
    <w:p w:rsidR="00C925AD" w:rsidRPr="00C925AD" w:rsidRDefault="00C925AD" w:rsidP="008B7E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СЛАЙД</w:t>
      </w:r>
    </w:p>
    <w:p w:rsidR="007D5716" w:rsidRPr="00C925AD" w:rsidRDefault="007D5716" w:rsidP="008B7E1B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Поэтому перед школой ставится задача, воспитывать личность, способную:</w:t>
      </w:r>
    </w:p>
    <w:p w:rsidR="007D5716" w:rsidRPr="00C925AD" w:rsidRDefault="007D5716" w:rsidP="008B7E1B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уметь, применяя современные технологии, видеть возникающие проблемы и искать пути их решения;</w:t>
      </w:r>
    </w:p>
    <w:p w:rsidR="007D5716" w:rsidRPr="00C925AD" w:rsidRDefault="007D5716" w:rsidP="008B7E1B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уметь критически мыслить, иметь четкое представление о том, где и как будут применяться полученные знания, творчески мыслить, воспроизводить новые идеи;</w:t>
      </w:r>
    </w:p>
    <w:p w:rsidR="007D5716" w:rsidRPr="00C925AD" w:rsidRDefault="007D5716" w:rsidP="008B7E1B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осуществлять грамотную работу с информацией (собирать факты, проводить их рефлексию, делать важные обобщения, приводить аргументированные</w:t>
      </w:r>
      <w:r w:rsidR="00CD307F">
        <w:rPr>
          <w:rFonts w:ascii="Times New Roman" w:hAnsi="Times New Roman"/>
          <w:sz w:val="28"/>
          <w:szCs w:val="28"/>
        </w:rPr>
        <w:t xml:space="preserve"> выводы).</w:t>
      </w:r>
    </w:p>
    <w:p w:rsidR="00C925AD" w:rsidRDefault="00C925AD" w:rsidP="008B7E1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</w:p>
    <w:p w:rsidR="00C925AD" w:rsidRDefault="00C925AD" w:rsidP="008B7E1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D5716" w:rsidRPr="00C925AD">
        <w:rPr>
          <w:rFonts w:ascii="Times New Roman" w:hAnsi="Times New Roman"/>
          <w:sz w:val="28"/>
          <w:szCs w:val="28"/>
        </w:rPr>
        <w:t xml:space="preserve">Процесс чтения состоит из трех фаз. </w:t>
      </w:r>
    </w:p>
    <w:p w:rsidR="00C925AD" w:rsidRDefault="00C925AD" w:rsidP="008B7E1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D5716" w:rsidRPr="008B7E1B">
        <w:rPr>
          <w:rFonts w:ascii="Times New Roman" w:hAnsi="Times New Roman"/>
          <w:b/>
          <w:sz w:val="28"/>
          <w:szCs w:val="28"/>
        </w:rPr>
        <w:t>Первая</w:t>
      </w:r>
      <w:r w:rsidR="007D5716" w:rsidRPr="00C925AD">
        <w:rPr>
          <w:rFonts w:ascii="Times New Roman" w:hAnsi="Times New Roman"/>
          <w:sz w:val="28"/>
          <w:szCs w:val="28"/>
        </w:rPr>
        <w:t xml:space="preserve"> </w:t>
      </w:r>
      <w:r w:rsidR="008B7E1B">
        <w:rPr>
          <w:rFonts w:ascii="Times New Roman" w:hAnsi="Times New Roman"/>
          <w:sz w:val="28"/>
          <w:szCs w:val="28"/>
        </w:rPr>
        <w:t>-</w:t>
      </w:r>
      <w:r w:rsidR="007D5716" w:rsidRPr="00C925AD">
        <w:rPr>
          <w:rFonts w:ascii="Times New Roman" w:hAnsi="Times New Roman"/>
          <w:sz w:val="28"/>
          <w:szCs w:val="28"/>
        </w:rPr>
        <w:t xml:space="preserve"> это восприятие текста, раскрытие его содержания и смысла, своеобразная расшифровка, когда из отдельных слов, фраз, предложений складывается общее содержание. В этом случае чтение включает: просмотр, установление значений слов, нахождение соответствий, узнавание фактов, анализ сюжета и фабулы, воспроизведение и пересказ. </w:t>
      </w:r>
    </w:p>
    <w:p w:rsidR="00C925AD" w:rsidRDefault="00C925AD" w:rsidP="008B7E1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D5716" w:rsidRPr="008B7E1B">
        <w:rPr>
          <w:rFonts w:ascii="Times New Roman" w:hAnsi="Times New Roman"/>
          <w:b/>
          <w:sz w:val="28"/>
          <w:szCs w:val="28"/>
        </w:rPr>
        <w:t>Вторая</w:t>
      </w:r>
      <w:r w:rsidR="007D5716" w:rsidRPr="00C925AD">
        <w:rPr>
          <w:rFonts w:ascii="Times New Roman" w:hAnsi="Times New Roman"/>
          <w:sz w:val="28"/>
          <w:szCs w:val="28"/>
        </w:rPr>
        <w:t xml:space="preserve"> </w:t>
      </w:r>
      <w:r w:rsidR="008B7E1B">
        <w:rPr>
          <w:rFonts w:ascii="Times New Roman" w:hAnsi="Times New Roman"/>
          <w:sz w:val="28"/>
          <w:szCs w:val="28"/>
        </w:rPr>
        <w:t>-</w:t>
      </w:r>
      <w:r w:rsidR="007D5716" w:rsidRPr="00C925AD">
        <w:rPr>
          <w:rFonts w:ascii="Times New Roman" w:hAnsi="Times New Roman"/>
          <w:sz w:val="28"/>
          <w:szCs w:val="28"/>
        </w:rPr>
        <w:t xml:space="preserve"> это извлечение смысла, объяснение найденных фактов с помощью привлечения имеющихся знаний, интерпретация текста. Здесь происходит упорядочивание и классифицирование, объяснение и суммирование, различение, сравнение и сопоставление, группировка, анализ и обобщение, соотнесение с собственным опытом, размышление над контекстом и выводами. </w:t>
      </w:r>
    </w:p>
    <w:p w:rsidR="007D5716" w:rsidRPr="00C925AD" w:rsidRDefault="00C925AD" w:rsidP="008B7E1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D5716" w:rsidRPr="008B7E1B">
        <w:rPr>
          <w:rFonts w:ascii="Times New Roman" w:hAnsi="Times New Roman"/>
          <w:b/>
          <w:sz w:val="28"/>
          <w:szCs w:val="28"/>
        </w:rPr>
        <w:t>Третья</w:t>
      </w:r>
      <w:r w:rsidR="007D5716" w:rsidRPr="00C925AD">
        <w:rPr>
          <w:rFonts w:ascii="Times New Roman" w:hAnsi="Times New Roman"/>
          <w:sz w:val="28"/>
          <w:szCs w:val="28"/>
        </w:rPr>
        <w:t xml:space="preserve"> - это создание собственного нового смысла, то есть присвоение добытых новых знаний как собственных в результате размышления.</w:t>
      </w:r>
    </w:p>
    <w:p w:rsidR="007D5716" w:rsidRPr="008B7E1B" w:rsidRDefault="00C925AD" w:rsidP="008B7E1B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7D5716" w:rsidRPr="00C925AD">
        <w:rPr>
          <w:rFonts w:ascii="Times New Roman" w:hAnsi="Times New Roman"/>
          <w:sz w:val="28"/>
          <w:szCs w:val="28"/>
        </w:rPr>
        <w:t xml:space="preserve">Очень ценной является способность уметь читать информацию, предоставленную нам окружающим миром. </w:t>
      </w:r>
      <w:r w:rsidR="007D5716" w:rsidRPr="008B7E1B">
        <w:rPr>
          <w:rFonts w:ascii="Times New Roman" w:hAnsi="Times New Roman"/>
          <w:b/>
          <w:sz w:val="28"/>
          <w:szCs w:val="28"/>
        </w:rPr>
        <w:t>Читать – значит уметь объяснять, находить смысл.</w:t>
      </w:r>
    </w:p>
    <w:p w:rsidR="001E7C25" w:rsidRDefault="001E7C25" w:rsidP="008B7E1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</w:p>
    <w:p w:rsidR="007D5716" w:rsidRPr="00C925AD" w:rsidRDefault="001E7C25" w:rsidP="008B7E1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5716" w:rsidRPr="00C925AD">
        <w:rPr>
          <w:sz w:val="28"/>
          <w:szCs w:val="28"/>
        </w:rPr>
        <w:t>Чтение является универсальным навыком: это то, чему учат, и то, посредством чего учатся. Как установили ученые, на успеваемость ученика влияет около 200 факторов.</w:t>
      </w:r>
      <w:r w:rsidR="00C925AD">
        <w:rPr>
          <w:sz w:val="28"/>
          <w:szCs w:val="28"/>
        </w:rPr>
        <w:tab/>
      </w:r>
      <w:r w:rsidR="007D5716" w:rsidRPr="00C925AD">
        <w:rPr>
          <w:sz w:val="28"/>
          <w:szCs w:val="28"/>
        </w:rPr>
        <w:t>В ФГОС подчеркивается важность обучения смысловому чтению</w:t>
      </w:r>
      <w:r w:rsidR="00FB510A" w:rsidRPr="00C925AD">
        <w:rPr>
          <w:sz w:val="28"/>
          <w:szCs w:val="28"/>
        </w:rPr>
        <w:t xml:space="preserve">. </w:t>
      </w:r>
      <w:r w:rsidR="007D5716" w:rsidRPr="00C925AD">
        <w:rPr>
          <w:sz w:val="28"/>
          <w:szCs w:val="28"/>
        </w:rPr>
        <w:t>Для смыслового понимания недостаточно просто прочесть текст. Необходимо дать оценку информации.</w:t>
      </w:r>
    </w:p>
    <w:p w:rsidR="007D5716" w:rsidRPr="00C925AD" w:rsidRDefault="00C925AD" w:rsidP="008B7E1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510A" w:rsidRPr="00C925AD">
        <w:rPr>
          <w:sz w:val="28"/>
          <w:szCs w:val="28"/>
        </w:rPr>
        <w:t xml:space="preserve">К сожалению, </w:t>
      </w:r>
      <w:r w:rsidR="007D5716" w:rsidRPr="00C925AD">
        <w:rPr>
          <w:sz w:val="28"/>
          <w:szCs w:val="28"/>
        </w:rPr>
        <w:t>наши учащиеся не всегда умеют распознавать практические задачи, переводить проблемы в формат задач, соотносить их с контекстом полученных знаний, анализировать и оценивать результаты. Они обучены лишь воспроизводить заученное и решать задачи по образцу.</w:t>
      </w:r>
    </w:p>
    <w:p w:rsidR="00C925AD" w:rsidRDefault="00C925AD" w:rsidP="008B7E1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</w:p>
    <w:p w:rsidR="007D5716" w:rsidRPr="00C925AD" w:rsidRDefault="00C925AD" w:rsidP="008B7E1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D5716" w:rsidRPr="00C925AD">
        <w:rPr>
          <w:rFonts w:ascii="Times New Roman" w:hAnsi="Times New Roman"/>
          <w:sz w:val="28"/>
          <w:szCs w:val="28"/>
        </w:rPr>
        <w:t>Важная задача всех предметов в школе – это научить обучающихся читать правильно. Правильно, это значит вдумчиво, извлекая из прочитанного важную информацию, соотносить ее с имеющимися знаниями, уметь интерпретировать и оценивать.</w:t>
      </w:r>
    </w:p>
    <w:p w:rsidR="00C925AD" w:rsidRDefault="00C925AD" w:rsidP="008B7E1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>
        <w:rPr>
          <w:sz w:val="28"/>
          <w:szCs w:val="28"/>
        </w:rPr>
        <w:tab/>
      </w:r>
    </w:p>
    <w:p w:rsidR="00FB510A" w:rsidRPr="00C925AD" w:rsidRDefault="001E7C25" w:rsidP="008B7E1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5716" w:rsidRPr="00C925AD">
        <w:rPr>
          <w:sz w:val="28"/>
          <w:szCs w:val="28"/>
        </w:rPr>
        <w:t xml:space="preserve">Текст учебника математики отличается от других учебников </w:t>
      </w:r>
      <w:r w:rsidR="00FB510A" w:rsidRPr="00C925AD">
        <w:rPr>
          <w:sz w:val="28"/>
          <w:szCs w:val="28"/>
        </w:rPr>
        <w:t xml:space="preserve">и </w:t>
      </w:r>
      <w:r w:rsidR="007D5716" w:rsidRPr="00C925AD">
        <w:rPr>
          <w:sz w:val="28"/>
          <w:szCs w:val="28"/>
        </w:rPr>
        <w:t xml:space="preserve">тем, что он насыщен формулировками. Дети с большим трудом запоминают формулировки теорем, правил и алгоритмов выполнения того или иного действия, они их не учат дословно, упуская порой важные слова или искажая смысл. Из-за этого у ребенка возникает неверное ощущение, что он все выучил хорошо, верно привел формулировку. </w:t>
      </w:r>
    </w:p>
    <w:p w:rsidR="00320ECA" w:rsidRPr="00320ECA" w:rsidRDefault="00320ECA" w:rsidP="008B7E1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</w:p>
    <w:p w:rsidR="00320ECA" w:rsidRPr="00320ECA" w:rsidRDefault="00320ECA" w:rsidP="008B7E1B">
      <w:pPr>
        <w:pStyle w:val="Default"/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FB510A" w:rsidRPr="00320ECA">
        <w:rPr>
          <w:sz w:val="28"/>
          <w:szCs w:val="28"/>
        </w:rPr>
        <w:t xml:space="preserve">Например, ученик 10 класса формулирует определение параллельных прямых: </w:t>
      </w:r>
      <w:r w:rsidR="00FB510A" w:rsidRPr="00320ECA">
        <w:rPr>
          <w:i/>
          <w:sz w:val="28"/>
          <w:szCs w:val="28"/>
        </w:rPr>
        <w:t xml:space="preserve">это прямые, которые не пересекаются. </w:t>
      </w:r>
    </w:p>
    <w:p w:rsidR="00FB510A" w:rsidRPr="00320ECA" w:rsidRDefault="00320ECA" w:rsidP="008B7E1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510A" w:rsidRPr="00320ECA">
        <w:rPr>
          <w:sz w:val="28"/>
          <w:szCs w:val="28"/>
        </w:rPr>
        <w:t>Может кто-то хочет показать</w:t>
      </w:r>
      <w:r w:rsidR="00BE1AC8" w:rsidRPr="00320ECA">
        <w:rPr>
          <w:sz w:val="28"/>
          <w:szCs w:val="28"/>
        </w:rPr>
        <w:t>, в чем ошибка?</w:t>
      </w:r>
    </w:p>
    <w:p w:rsidR="00FB510A" w:rsidRPr="00320ECA" w:rsidRDefault="00320ECA" w:rsidP="008B7E1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510A" w:rsidRPr="00320ECA">
        <w:rPr>
          <w:sz w:val="28"/>
          <w:szCs w:val="28"/>
        </w:rPr>
        <w:t xml:space="preserve">На самом деле он упускает важную деталь: </w:t>
      </w:r>
      <w:r w:rsidR="00FB510A" w:rsidRPr="008B7E1B">
        <w:rPr>
          <w:i/>
          <w:sz w:val="28"/>
          <w:szCs w:val="28"/>
        </w:rPr>
        <w:t>это прямые, которые лежат в одной плоскости и не пересекаются.</w:t>
      </w:r>
      <w:r w:rsidR="00FB510A" w:rsidRPr="00320ECA">
        <w:rPr>
          <w:sz w:val="28"/>
          <w:szCs w:val="28"/>
        </w:rPr>
        <w:t xml:space="preserve"> В противном случае, эти прямые могут быть скрещивающимися. </w:t>
      </w:r>
      <w:r w:rsidR="00FB510A" w:rsidRPr="008B7E1B">
        <w:rPr>
          <w:i/>
          <w:sz w:val="28"/>
          <w:szCs w:val="28"/>
        </w:rPr>
        <w:t>(</w:t>
      </w:r>
      <w:r w:rsidR="008B7E1B">
        <w:rPr>
          <w:i/>
          <w:sz w:val="28"/>
          <w:szCs w:val="28"/>
        </w:rPr>
        <w:t>Р</w:t>
      </w:r>
      <w:r w:rsidR="00FB510A" w:rsidRPr="008B7E1B">
        <w:rPr>
          <w:i/>
          <w:sz w:val="28"/>
          <w:szCs w:val="28"/>
        </w:rPr>
        <w:t>исунок и показать)</w:t>
      </w:r>
    </w:p>
    <w:p w:rsidR="00320ECA" w:rsidRDefault="00320ECA" w:rsidP="00CD307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</w:p>
    <w:p w:rsidR="008B7E1B" w:rsidRDefault="00320ECA" w:rsidP="008B7E1B">
      <w:pPr>
        <w:spacing w:after="0"/>
        <w:jc w:val="both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7E1B" w:rsidRPr="00C925AD">
        <w:rPr>
          <w:rFonts w:ascii="Times New Roman" w:hAnsi="Times New Roman"/>
          <w:sz w:val="28"/>
          <w:szCs w:val="28"/>
        </w:rPr>
        <w:t xml:space="preserve">Итак, </w:t>
      </w:r>
      <w:r w:rsidR="008B7E1B" w:rsidRPr="00C925AD">
        <w:rPr>
          <w:rFonts w:ascii="Times New Roman" w:hAnsi="Times New Roman"/>
          <w:bCs/>
          <w:sz w:val="28"/>
          <w:szCs w:val="28"/>
        </w:rPr>
        <w:t>важнейшее обще учебное действие – это смысловое чтение</w:t>
      </w:r>
      <w:r w:rsidR="008B7E1B">
        <w:rPr>
          <w:bCs/>
          <w:sz w:val="28"/>
          <w:szCs w:val="28"/>
        </w:rPr>
        <w:t>.</w:t>
      </w:r>
    </w:p>
    <w:p w:rsidR="00320ECA" w:rsidRPr="00320ECA" w:rsidRDefault="008B7E1B" w:rsidP="008B7E1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bCs/>
          <w:sz w:val="28"/>
          <w:szCs w:val="28"/>
        </w:rPr>
        <w:tab/>
      </w:r>
      <w:r w:rsidR="00320ECA" w:rsidRPr="00320ECA">
        <w:rPr>
          <w:rFonts w:ascii="Times New Roman" w:hAnsi="Times New Roman"/>
          <w:sz w:val="28"/>
          <w:szCs w:val="28"/>
        </w:rPr>
        <w:t>Для текстовых задач не существует единого алгоритма решения – в этом вся их сложность. Тем не менее существуют типовые задачи, которые вполне решаются стандартно.</w:t>
      </w:r>
    </w:p>
    <w:p w:rsidR="008B7E1B" w:rsidRDefault="00320ECA" w:rsidP="008B7E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sz w:val="28"/>
          <w:szCs w:val="28"/>
        </w:rPr>
        <w:tab/>
        <w:t xml:space="preserve">В обучении составлению уравнений оказывается весьма полезным такие упражнения: </w:t>
      </w:r>
      <w:r>
        <w:rPr>
          <w:rFonts w:ascii="Times New Roman" w:hAnsi="Times New Roman"/>
          <w:sz w:val="28"/>
          <w:szCs w:val="28"/>
        </w:rPr>
        <w:t>з</w:t>
      </w:r>
      <w:r w:rsidRPr="00320ECA">
        <w:rPr>
          <w:rFonts w:ascii="Times New Roman" w:hAnsi="Times New Roman"/>
          <w:sz w:val="28"/>
          <w:szCs w:val="28"/>
        </w:rPr>
        <w:t>аписать в виде математического выражения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20ECA" w:rsidRPr="00320ECA" w:rsidRDefault="008B7E1B" w:rsidP="008B7E1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8B7E1B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sz w:val="28"/>
          <w:szCs w:val="28"/>
        </w:rPr>
        <w:t xml:space="preserve"> </w:t>
      </w:r>
      <w:r w:rsidR="00320ECA" w:rsidRPr="00320ECA">
        <w:rPr>
          <w:rFonts w:ascii="Times New Roman" w:hAnsi="Times New Roman"/>
          <w:i/>
          <w:sz w:val="28"/>
          <w:szCs w:val="28"/>
        </w:rPr>
        <w:t>Раздать учителям, затем проверить</w:t>
      </w:r>
    </w:p>
    <w:p w:rsidR="00CD307F" w:rsidRDefault="00CD307F" w:rsidP="008B7E1B">
      <w:pPr>
        <w:numPr>
          <w:ilvl w:val="1"/>
          <w:numId w:val="6"/>
        </w:numPr>
        <w:spacing w:after="0"/>
        <w:jc w:val="both"/>
        <w:rPr>
          <w:rFonts w:ascii="Times New Roman" w:hAnsi="Times New Roman"/>
          <w:i/>
          <w:iCs/>
          <w:sz w:val="28"/>
          <w:szCs w:val="28"/>
        </w:rPr>
        <w:sectPr w:rsidR="00CD307F" w:rsidSect="00C925AD">
          <w:pgSz w:w="11906" w:h="16838"/>
          <w:pgMar w:top="567" w:right="566" w:bottom="568" w:left="1134" w:header="708" w:footer="708" w:gutter="0"/>
          <w:cols w:space="708"/>
          <w:docGrid w:linePitch="360"/>
        </w:sectPr>
      </w:pPr>
    </w:p>
    <w:p w:rsidR="00235F44" w:rsidRPr="00320ECA" w:rsidRDefault="00CD307F" w:rsidP="00CD307F">
      <w:pPr>
        <w:numPr>
          <w:ilvl w:val="1"/>
          <w:numId w:val="6"/>
        </w:numPr>
        <w:tabs>
          <w:tab w:val="clear" w:pos="144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i/>
          <w:iCs/>
          <w:sz w:val="28"/>
          <w:szCs w:val="28"/>
        </w:rPr>
        <w:lastRenderedPageBreak/>
        <w:t xml:space="preserve">х </w:t>
      </w:r>
      <w:r w:rsidRPr="00320ECA">
        <w:rPr>
          <w:rFonts w:ascii="Times New Roman" w:hAnsi="Times New Roman"/>
          <w:sz w:val="28"/>
          <w:szCs w:val="28"/>
        </w:rPr>
        <w:t xml:space="preserve">на 5 больше </w:t>
      </w:r>
      <w:r w:rsidRPr="00320ECA">
        <w:rPr>
          <w:rFonts w:ascii="Times New Roman" w:hAnsi="Times New Roman"/>
          <w:i/>
          <w:iCs/>
          <w:sz w:val="28"/>
          <w:szCs w:val="28"/>
        </w:rPr>
        <w:t xml:space="preserve">у; </w:t>
      </w:r>
    </w:p>
    <w:p w:rsidR="00235F44" w:rsidRPr="00320ECA" w:rsidRDefault="00CD307F" w:rsidP="00CD307F">
      <w:pPr>
        <w:numPr>
          <w:ilvl w:val="1"/>
          <w:numId w:val="6"/>
        </w:numPr>
        <w:tabs>
          <w:tab w:val="clear" w:pos="144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i/>
          <w:iCs/>
          <w:sz w:val="28"/>
          <w:szCs w:val="28"/>
        </w:rPr>
        <w:t>х</w:t>
      </w:r>
      <w:r w:rsidRPr="00320ECA">
        <w:rPr>
          <w:rFonts w:ascii="Times New Roman" w:hAnsi="Times New Roman"/>
          <w:sz w:val="28"/>
          <w:szCs w:val="28"/>
        </w:rPr>
        <w:t xml:space="preserve"> в 5 раз больше </w:t>
      </w:r>
      <w:r w:rsidRPr="00320ECA">
        <w:rPr>
          <w:rFonts w:ascii="Times New Roman" w:hAnsi="Times New Roman"/>
          <w:i/>
          <w:iCs/>
          <w:sz w:val="28"/>
          <w:szCs w:val="28"/>
        </w:rPr>
        <w:t xml:space="preserve">у; </w:t>
      </w:r>
    </w:p>
    <w:p w:rsidR="00235F44" w:rsidRPr="00320ECA" w:rsidRDefault="00CD307F" w:rsidP="00CD307F">
      <w:pPr>
        <w:numPr>
          <w:ilvl w:val="1"/>
          <w:numId w:val="6"/>
        </w:numPr>
        <w:tabs>
          <w:tab w:val="clear" w:pos="144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i/>
          <w:iCs/>
          <w:sz w:val="28"/>
          <w:szCs w:val="28"/>
          <w:lang w:val="en-US"/>
        </w:rPr>
        <w:lastRenderedPageBreak/>
        <w:t>z</w:t>
      </w:r>
      <w:r w:rsidRPr="00320ECA">
        <w:rPr>
          <w:rFonts w:ascii="Times New Roman" w:hAnsi="Times New Roman"/>
          <w:sz w:val="28"/>
          <w:szCs w:val="28"/>
        </w:rPr>
        <w:t xml:space="preserve"> на 8 меньше, чем </w:t>
      </w:r>
      <w:r w:rsidRPr="00320ECA">
        <w:rPr>
          <w:rFonts w:ascii="Times New Roman" w:hAnsi="Times New Roman"/>
          <w:i/>
          <w:iCs/>
          <w:sz w:val="28"/>
          <w:szCs w:val="28"/>
        </w:rPr>
        <w:t>х</w:t>
      </w:r>
      <w:r w:rsidRPr="00320ECA">
        <w:rPr>
          <w:rFonts w:ascii="Times New Roman" w:hAnsi="Times New Roman"/>
          <w:sz w:val="28"/>
          <w:szCs w:val="28"/>
        </w:rPr>
        <w:t xml:space="preserve">; </w:t>
      </w:r>
    </w:p>
    <w:p w:rsidR="00235F44" w:rsidRPr="00320ECA" w:rsidRDefault="00CD307F" w:rsidP="00CD307F">
      <w:pPr>
        <w:numPr>
          <w:ilvl w:val="1"/>
          <w:numId w:val="6"/>
        </w:numPr>
        <w:tabs>
          <w:tab w:val="clear" w:pos="144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sz w:val="28"/>
          <w:szCs w:val="28"/>
        </w:rPr>
        <w:lastRenderedPageBreak/>
        <w:t xml:space="preserve">частное от </w:t>
      </w:r>
      <w:proofErr w:type="gramStart"/>
      <w:r w:rsidRPr="00320ECA">
        <w:rPr>
          <w:rFonts w:ascii="Times New Roman" w:hAnsi="Times New Roman"/>
          <w:sz w:val="28"/>
          <w:szCs w:val="28"/>
        </w:rPr>
        <w:t>деления</w:t>
      </w:r>
      <w:proofErr w:type="gramEnd"/>
      <w:r w:rsidRPr="00320ECA">
        <w:rPr>
          <w:rFonts w:ascii="Times New Roman" w:hAnsi="Times New Roman"/>
          <w:sz w:val="28"/>
          <w:szCs w:val="28"/>
        </w:rPr>
        <w:t xml:space="preserve"> </w:t>
      </w:r>
      <w:r w:rsidRPr="00320ECA">
        <w:rPr>
          <w:rFonts w:ascii="Times New Roman" w:hAnsi="Times New Roman"/>
          <w:i/>
          <w:iCs/>
          <w:sz w:val="28"/>
          <w:szCs w:val="28"/>
        </w:rPr>
        <w:t>а</w:t>
      </w:r>
      <w:r w:rsidRPr="00320ECA">
        <w:rPr>
          <w:rFonts w:ascii="Times New Roman" w:hAnsi="Times New Roman"/>
          <w:sz w:val="28"/>
          <w:szCs w:val="28"/>
        </w:rPr>
        <w:t xml:space="preserve"> на </w:t>
      </w:r>
      <w:r w:rsidRPr="00320ECA">
        <w:rPr>
          <w:rFonts w:ascii="Times New Roman" w:hAnsi="Times New Roman"/>
          <w:i/>
          <w:iCs/>
          <w:sz w:val="28"/>
          <w:szCs w:val="28"/>
        </w:rPr>
        <w:t>в</w:t>
      </w:r>
      <w:r w:rsidRPr="00320E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0ECA">
        <w:rPr>
          <w:rFonts w:ascii="Times New Roman" w:hAnsi="Times New Roman"/>
          <w:sz w:val="28"/>
          <w:szCs w:val="28"/>
        </w:rPr>
        <w:t>в</w:t>
      </w:r>
      <w:proofErr w:type="spellEnd"/>
      <w:r w:rsidRPr="00320ECA">
        <w:rPr>
          <w:rFonts w:ascii="Times New Roman" w:hAnsi="Times New Roman"/>
          <w:sz w:val="28"/>
          <w:szCs w:val="28"/>
        </w:rPr>
        <w:t xml:space="preserve"> 1,5 раза больше </w:t>
      </w:r>
      <w:r w:rsidRPr="00320ECA">
        <w:rPr>
          <w:rFonts w:ascii="Times New Roman" w:hAnsi="Times New Roman"/>
          <w:i/>
          <w:iCs/>
          <w:sz w:val="28"/>
          <w:szCs w:val="28"/>
        </w:rPr>
        <w:t>в</w:t>
      </w:r>
      <w:r w:rsidRPr="00320ECA">
        <w:rPr>
          <w:rFonts w:ascii="Times New Roman" w:hAnsi="Times New Roman"/>
          <w:sz w:val="28"/>
          <w:szCs w:val="28"/>
        </w:rPr>
        <w:t>;</w:t>
      </w:r>
    </w:p>
    <w:p w:rsidR="00235F44" w:rsidRPr="00320ECA" w:rsidRDefault="00CD307F" w:rsidP="00CD307F">
      <w:pPr>
        <w:numPr>
          <w:ilvl w:val="1"/>
          <w:numId w:val="6"/>
        </w:numPr>
        <w:tabs>
          <w:tab w:val="clear" w:pos="144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i/>
          <w:iCs/>
          <w:sz w:val="28"/>
          <w:szCs w:val="28"/>
        </w:rPr>
        <w:t xml:space="preserve">п </w:t>
      </w:r>
      <w:r w:rsidRPr="00320ECA">
        <w:rPr>
          <w:rFonts w:ascii="Times New Roman" w:hAnsi="Times New Roman"/>
          <w:sz w:val="28"/>
          <w:szCs w:val="28"/>
        </w:rPr>
        <w:t xml:space="preserve">меньше </w:t>
      </w:r>
      <w:r w:rsidRPr="00320ECA">
        <w:rPr>
          <w:rFonts w:ascii="Times New Roman" w:hAnsi="Times New Roman"/>
          <w:i/>
          <w:iCs/>
          <w:sz w:val="28"/>
          <w:szCs w:val="28"/>
        </w:rPr>
        <w:t xml:space="preserve">х </w:t>
      </w:r>
      <w:r w:rsidRPr="00320ECA">
        <w:rPr>
          <w:rFonts w:ascii="Times New Roman" w:hAnsi="Times New Roman"/>
          <w:sz w:val="28"/>
          <w:szCs w:val="28"/>
        </w:rPr>
        <w:t xml:space="preserve">в 3,5 раза; </w:t>
      </w:r>
    </w:p>
    <w:p w:rsidR="00235F44" w:rsidRPr="00320ECA" w:rsidRDefault="00CD307F" w:rsidP="00CD307F">
      <w:pPr>
        <w:numPr>
          <w:ilvl w:val="1"/>
          <w:numId w:val="6"/>
        </w:numPr>
        <w:tabs>
          <w:tab w:val="clear" w:pos="144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sz w:val="28"/>
          <w:szCs w:val="28"/>
        </w:rPr>
        <w:lastRenderedPageBreak/>
        <w:t xml:space="preserve">квадрат суммы </w:t>
      </w:r>
      <w:r w:rsidRPr="00320ECA">
        <w:rPr>
          <w:rFonts w:ascii="Times New Roman" w:hAnsi="Times New Roman"/>
          <w:i/>
          <w:iCs/>
          <w:sz w:val="28"/>
          <w:szCs w:val="28"/>
        </w:rPr>
        <w:t>х</w:t>
      </w:r>
      <w:r w:rsidRPr="00320ECA">
        <w:rPr>
          <w:rFonts w:ascii="Times New Roman" w:hAnsi="Times New Roman"/>
          <w:sz w:val="28"/>
          <w:szCs w:val="28"/>
        </w:rPr>
        <w:t xml:space="preserve"> и </w:t>
      </w:r>
      <w:r w:rsidRPr="00320ECA">
        <w:rPr>
          <w:rFonts w:ascii="Times New Roman" w:hAnsi="Times New Roman"/>
          <w:i/>
          <w:iCs/>
          <w:sz w:val="28"/>
          <w:szCs w:val="28"/>
        </w:rPr>
        <w:t>у</w:t>
      </w:r>
      <w:r w:rsidRPr="00320ECA">
        <w:rPr>
          <w:rFonts w:ascii="Times New Roman" w:hAnsi="Times New Roman"/>
          <w:sz w:val="28"/>
          <w:szCs w:val="28"/>
        </w:rPr>
        <w:t xml:space="preserve"> равен 7; </w:t>
      </w:r>
    </w:p>
    <w:p w:rsidR="00235F44" w:rsidRPr="00320ECA" w:rsidRDefault="00CD307F" w:rsidP="00CD307F">
      <w:pPr>
        <w:numPr>
          <w:ilvl w:val="1"/>
          <w:numId w:val="6"/>
        </w:numPr>
        <w:tabs>
          <w:tab w:val="clear" w:pos="144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i/>
          <w:iCs/>
          <w:sz w:val="28"/>
          <w:szCs w:val="28"/>
        </w:rPr>
        <w:t>х</w:t>
      </w:r>
      <w:r w:rsidRPr="00320ECA">
        <w:rPr>
          <w:rFonts w:ascii="Times New Roman" w:hAnsi="Times New Roman"/>
          <w:sz w:val="28"/>
          <w:szCs w:val="28"/>
        </w:rPr>
        <w:t xml:space="preserve"> составляет 60% от </w:t>
      </w:r>
      <w:r w:rsidRPr="00320ECA">
        <w:rPr>
          <w:rFonts w:ascii="Times New Roman" w:hAnsi="Times New Roman"/>
          <w:i/>
          <w:iCs/>
          <w:sz w:val="28"/>
          <w:szCs w:val="28"/>
        </w:rPr>
        <w:t>у;</w:t>
      </w:r>
      <w:r w:rsidRPr="00320ECA">
        <w:rPr>
          <w:rFonts w:ascii="Times New Roman" w:hAnsi="Times New Roman"/>
          <w:sz w:val="28"/>
          <w:szCs w:val="28"/>
        </w:rPr>
        <w:t xml:space="preserve"> </w:t>
      </w:r>
    </w:p>
    <w:p w:rsidR="00235F44" w:rsidRPr="00320ECA" w:rsidRDefault="00CD307F" w:rsidP="00CD307F">
      <w:pPr>
        <w:numPr>
          <w:ilvl w:val="1"/>
          <w:numId w:val="6"/>
        </w:numPr>
        <w:tabs>
          <w:tab w:val="clear" w:pos="144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20ECA">
        <w:rPr>
          <w:rFonts w:ascii="Times New Roman" w:hAnsi="Times New Roman"/>
          <w:i/>
          <w:iCs/>
          <w:sz w:val="28"/>
          <w:szCs w:val="28"/>
        </w:rPr>
        <w:t>м</w:t>
      </w:r>
      <w:r w:rsidRPr="00320ECA">
        <w:rPr>
          <w:rFonts w:ascii="Times New Roman" w:hAnsi="Times New Roman"/>
          <w:sz w:val="28"/>
          <w:szCs w:val="28"/>
        </w:rPr>
        <w:t xml:space="preserve"> больше </w:t>
      </w:r>
      <w:r w:rsidRPr="00320ECA">
        <w:rPr>
          <w:rFonts w:ascii="Times New Roman" w:hAnsi="Times New Roman"/>
          <w:i/>
          <w:iCs/>
          <w:sz w:val="28"/>
          <w:szCs w:val="28"/>
        </w:rPr>
        <w:t xml:space="preserve">п </w:t>
      </w:r>
      <w:r w:rsidRPr="00320ECA">
        <w:rPr>
          <w:rFonts w:ascii="Times New Roman" w:hAnsi="Times New Roman"/>
          <w:sz w:val="28"/>
          <w:szCs w:val="28"/>
        </w:rPr>
        <w:t>на 15%.</w:t>
      </w:r>
    </w:p>
    <w:p w:rsidR="00CD307F" w:rsidRDefault="00CD307F" w:rsidP="008B7E1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  <w:sectPr w:rsidR="00CD307F" w:rsidSect="00CD307F">
          <w:type w:val="continuous"/>
          <w:pgSz w:w="11906" w:h="16838"/>
          <w:pgMar w:top="567" w:right="566" w:bottom="568" w:left="1134" w:header="708" w:footer="708" w:gutter="0"/>
          <w:cols w:num="2" w:space="708"/>
          <w:docGrid w:linePitch="360"/>
        </w:sectPr>
      </w:pPr>
    </w:p>
    <w:p w:rsidR="008B7E1B" w:rsidRDefault="007D5716" w:rsidP="008B7E1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lastRenderedPageBreak/>
        <w:t>Прочитаем текст некоторых задач:</w:t>
      </w:r>
      <w:r w:rsidR="00BE1AC8" w:rsidRPr="00C925AD">
        <w:rPr>
          <w:rFonts w:ascii="Times New Roman" w:hAnsi="Times New Roman"/>
          <w:sz w:val="28"/>
          <w:szCs w:val="28"/>
        </w:rPr>
        <w:t xml:space="preserve">  </w:t>
      </w:r>
    </w:p>
    <w:p w:rsidR="007D5716" w:rsidRPr="00C925AD" w:rsidRDefault="008B7E1B" w:rsidP="008B7E1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8B7E1B">
        <w:rPr>
          <w:rFonts w:ascii="Times New Roman" w:hAnsi="Times New Roman"/>
          <w:b/>
          <w:sz w:val="28"/>
          <w:szCs w:val="28"/>
        </w:rPr>
        <w:t>ЗАДАНИЕ 2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B7E1B">
        <w:rPr>
          <w:rFonts w:ascii="Times New Roman" w:hAnsi="Times New Roman"/>
          <w:i/>
          <w:sz w:val="28"/>
          <w:szCs w:val="28"/>
        </w:rPr>
        <w:t>Раздать учителям</w:t>
      </w:r>
    </w:p>
    <w:p w:rsidR="00320ECA" w:rsidRPr="008B7E1B" w:rsidRDefault="00320ECA" w:rsidP="008B7E1B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8"/>
          <w:szCs w:val="28"/>
        </w:rPr>
      </w:pPr>
      <w:r w:rsidRPr="008B7E1B">
        <w:rPr>
          <w:iCs/>
          <w:sz w:val="28"/>
          <w:szCs w:val="28"/>
        </w:rPr>
        <w:t xml:space="preserve">В одном кружке </w:t>
      </w:r>
      <w:proofErr w:type="gramStart"/>
      <w:r w:rsidRPr="008B7E1B">
        <w:rPr>
          <w:iCs/>
          <w:sz w:val="28"/>
          <w:szCs w:val="28"/>
        </w:rPr>
        <w:t>занимается  19</w:t>
      </w:r>
      <w:proofErr w:type="gramEnd"/>
      <w:r w:rsidRPr="008B7E1B">
        <w:rPr>
          <w:iCs/>
          <w:sz w:val="28"/>
          <w:szCs w:val="28"/>
        </w:rPr>
        <w:t xml:space="preserve"> ребят, что на 6 меньше, чем во втором кружке. Сколько ребят во втором кружке?</w:t>
      </w:r>
      <w:r w:rsidRPr="008B7E1B">
        <w:rPr>
          <w:sz w:val="28"/>
          <w:szCs w:val="28"/>
        </w:rPr>
        <w:t xml:space="preserve"> </w:t>
      </w:r>
    </w:p>
    <w:p w:rsidR="00320ECA" w:rsidRPr="008B7E1B" w:rsidRDefault="00320ECA" w:rsidP="008B7E1B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8"/>
          <w:szCs w:val="28"/>
        </w:rPr>
      </w:pPr>
      <w:r w:rsidRPr="008B7E1B">
        <w:rPr>
          <w:iCs/>
          <w:sz w:val="28"/>
          <w:szCs w:val="28"/>
        </w:rPr>
        <w:t>Будильник звонит каждые 8 минут. Сколько пройдет минут от первого звонка до шестого?</w:t>
      </w:r>
      <w:r w:rsidRPr="008B7E1B">
        <w:rPr>
          <w:sz w:val="28"/>
          <w:szCs w:val="28"/>
        </w:rPr>
        <w:t xml:space="preserve"> </w:t>
      </w:r>
    </w:p>
    <w:p w:rsidR="00320ECA" w:rsidRPr="008B7E1B" w:rsidRDefault="00320ECA" w:rsidP="008B7E1B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8"/>
          <w:szCs w:val="28"/>
        </w:rPr>
      </w:pPr>
      <w:r w:rsidRPr="008B7E1B">
        <w:rPr>
          <w:iCs/>
          <w:sz w:val="28"/>
          <w:szCs w:val="28"/>
        </w:rPr>
        <w:t>В туристическом лагере есть трехместные лодки. Какое наименьшее число лодок нужно взять в поход, в котором участвует 20 человек?</w:t>
      </w:r>
      <w:r w:rsidRPr="008B7E1B">
        <w:rPr>
          <w:sz w:val="28"/>
          <w:szCs w:val="28"/>
        </w:rPr>
        <w:t xml:space="preserve"> </w:t>
      </w:r>
    </w:p>
    <w:p w:rsidR="00CD307F" w:rsidRPr="00CD307F" w:rsidRDefault="00CD307F" w:rsidP="00CD307F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CD307F">
        <w:rPr>
          <w:i/>
          <w:sz w:val="28"/>
          <w:szCs w:val="28"/>
        </w:rPr>
        <w:t>Вопросы учителям:</w:t>
      </w:r>
    </w:p>
    <w:p w:rsidR="008B7E1B" w:rsidRPr="008B7E1B" w:rsidRDefault="007D5716" w:rsidP="00CD307F">
      <w:pPr>
        <w:pStyle w:val="Default"/>
        <w:numPr>
          <w:ilvl w:val="0"/>
          <w:numId w:val="9"/>
        </w:numPr>
        <w:spacing w:line="276" w:lineRule="auto"/>
        <w:jc w:val="both"/>
        <w:rPr>
          <w:i/>
          <w:sz w:val="28"/>
          <w:szCs w:val="28"/>
        </w:rPr>
      </w:pPr>
      <w:r w:rsidRPr="00C925AD">
        <w:rPr>
          <w:sz w:val="28"/>
          <w:szCs w:val="28"/>
        </w:rPr>
        <w:t xml:space="preserve">С какими трудностями столкнутся ребята?  </w:t>
      </w:r>
    </w:p>
    <w:p w:rsidR="007D5716" w:rsidRPr="00C925AD" w:rsidRDefault="007D5716" w:rsidP="004D2F36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C925AD">
        <w:rPr>
          <w:i/>
          <w:sz w:val="28"/>
          <w:szCs w:val="28"/>
        </w:rPr>
        <w:t>Считывать информацию не в явном виде, умение применять полученную в тексте информацию при решении практических жизненных задач, умение работать с текстом.</w:t>
      </w:r>
    </w:p>
    <w:p w:rsidR="008B7E1B" w:rsidRPr="00CD307F" w:rsidRDefault="00CD307F" w:rsidP="00CD307F">
      <w:pPr>
        <w:pStyle w:val="a4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30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Почему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вашему </w:t>
      </w:r>
      <w:r w:rsidRPr="00CD30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7D5716" w:rsidRPr="00CD30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ченикам</w:t>
      </w:r>
      <w:proofErr w:type="gramEnd"/>
      <w:r w:rsidR="007D5716" w:rsidRPr="00CD30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рудно работать с текстом задачи?</w:t>
      </w:r>
      <w:r w:rsidR="007D5716" w:rsidRPr="00CD30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D5716" w:rsidRPr="008B7E1B" w:rsidRDefault="007D5716" w:rsidP="004D2F3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7E1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Они невнимательно читают условие, </w:t>
      </w:r>
      <w:proofErr w:type="gramStart"/>
      <w:r w:rsidRPr="008B7E1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  могут</w:t>
      </w:r>
      <w:proofErr w:type="gramEnd"/>
      <w:r w:rsidRPr="008B7E1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отделить  условие  задачи  от  вопроса,  не  умеют  критически оценить  полученный  результат.  Если учащихся научили</w:t>
      </w:r>
      <w:r w:rsidRPr="008B7E1B">
        <w:rPr>
          <w:rFonts w:ascii="Times New Roman" w:eastAsia="Times New Roman" w:hAnsi="Times New Roman"/>
          <w:i/>
          <w:sz w:val="28"/>
          <w:szCs w:val="28"/>
          <w:lang w:eastAsia="ru-RU"/>
        </w:rPr>
        <w:t>сь</w:t>
      </w:r>
      <w:r w:rsidRPr="008B7E1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при чтении задачи выделять, подчёркивать ключевые данные, чтобы зафиксировать в сознании информацию, а при проверке решения подставить полученный результат в текст вопроса, то подобной ошибки они бы не сделали.</w:t>
      </w:r>
      <w:r w:rsidRPr="008B7E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7E1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B7E1B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</w:t>
      </w:r>
      <w:r w:rsidRPr="008B7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математической грамотности учащихся напрямую связано с развитием навыков смыслового и функционального чтения.</w:t>
      </w:r>
    </w:p>
    <w:p w:rsidR="00BE1AC8" w:rsidRPr="00C925AD" w:rsidRDefault="008B7E1B" w:rsidP="004D2F3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</w:t>
      </w:r>
    </w:p>
    <w:p w:rsidR="007D5716" w:rsidRPr="00C925AD" w:rsidRDefault="008B7E1B" w:rsidP="008B7E1B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</w:t>
      </w:r>
      <w:r w:rsidR="007D5716" w:rsidRPr="00C925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дин из приёмов развития смыслового чтения - составление краткой записи условия задачи.</w:t>
      </w:r>
    </w:p>
    <w:p w:rsidR="00F57CB0" w:rsidRPr="00C925AD" w:rsidRDefault="008B7E1B" w:rsidP="008B7E1B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7D5716" w:rsidRPr="00C925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является самым наглядным способом представления информации. Читая задачу первый раз, учащиеся должны понять её целостный смысл, чтобы определить количество строк и столбцов в таблице. После более детального прочтения ребята извлекают из текста всю необходимую информацию.</w:t>
      </w:r>
    </w:p>
    <w:p w:rsidR="00A46282" w:rsidRPr="00C925AD" w:rsidRDefault="008B7E1B" w:rsidP="008B7E1B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25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ПРИМЕРЫ НА СЛАЙДЕ</w:t>
      </w:r>
    </w:p>
    <w:p w:rsidR="00A46282" w:rsidRPr="00C925AD" w:rsidRDefault="00A46282" w:rsidP="008B7E1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Решение контекстных задач или практико-ориентированных, является одним из приёмов развития смыслового чтения, вовлечения учащихся в процесс активной деятельности.</w:t>
      </w:r>
    </w:p>
    <w:p w:rsidR="00CD307F" w:rsidRDefault="00CD307F" w:rsidP="00CD307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СЛАЙД</w:t>
      </w:r>
    </w:p>
    <w:p w:rsidR="007D5716" w:rsidRPr="00CD307F" w:rsidRDefault="008B7E1B" w:rsidP="00CD30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D307F">
        <w:rPr>
          <w:rFonts w:ascii="Times New Roman" w:hAnsi="Times New Roman"/>
          <w:color w:val="000000"/>
          <w:sz w:val="28"/>
          <w:szCs w:val="28"/>
        </w:rPr>
        <w:t>Вот</w:t>
      </w:r>
      <w:r w:rsidR="007D5716" w:rsidRPr="00CD307F">
        <w:rPr>
          <w:rFonts w:ascii="Times New Roman" w:hAnsi="Times New Roman"/>
          <w:color w:val="000000"/>
          <w:sz w:val="28"/>
          <w:szCs w:val="28"/>
        </w:rPr>
        <w:t xml:space="preserve"> несколько примеров контекстных задач.</w:t>
      </w:r>
    </w:p>
    <w:p w:rsidR="004D2F36" w:rsidRPr="00CD307F" w:rsidRDefault="007D5716" w:rsidP="004D2F36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Cs/>
          <w:i/>
          <w:sz w:val="28"/>
          <w:szCs w:val="28"/>
        </w:rPr>
      </w:pPr>
      <w:r w:rsidRPr="004D2F36">
        <w:rPr>
          <w:rFonts w:ascii="Times New Roman" w:hAnsi="Times New Roman"/>
          <w:bCs/>
          <w:sz w:val="28"/>
          <w:szCs w:val="28"/>
        </w:rPr>
        <w:t xml:space="preserve">Из прямоугольного листа надо изготовить противень, вырезав по углам квадраты и загнув края вверх. Лист имеет размеры </w:t>
      </w:r>
      <w:smartTag w:uri="urn:schemas-microsoft-com:office:smarttags" w:element="metricconverter">
        <w:smartTagPr>
          <w:attr w:name="ProductID" w:val="39 см"/>
        </w:smartTagPr>
        <w:r w:rsidRPr="004D2F36">
          <w:rPr>
            <w:rFonts w:ascii="Times New Roman" w:hAnsi="Times New Roman"/>
            <w:bCs/>
            <w:sz w:val="28"/>
            <w:szCs w:val="28"/>
          </w:rPr>
          <w:t>39 см</w:t>
        </w:r>
      </w:smartTag>
      <w:r w:rsidRPr="004D2F36">
        <w:rPr>
          <w:rFonts w:ascii="Times New Roman" w:hAnsi="Times New Roman"/>
          <w:bCs/>
          <w:sz w:val="28"/>
          <w:szCs w:val="28"/>
        </w:rPr>
        <w:t xml:space="preserve">. и </w:t>
      </w:r>
      <w:smartTag w:uri="urn:schemas-microsoft-com:office:smarttags" w:element="metricconverter">
        <w:smartTagPr>
          <w:attr w:name="ProductID" w:val="24 см"/>
        </w:smartTagPr>
        <w:r w:rsidRPr="004D2F36">
          <w:rPr>
            <w:rFonts w:ascii="Times New Roman" w:hAnsi="Times New Roman"/>
            <w:bCs/>
            <w:sz w:val="28"/>
            <w:szCs w:val="28"/>
          </w:rPr>
          <w:t>24 см</w:t>
        </w:r>
      </w:smartTag>
      <w:r w:rsidRPr="004D2F36">
        <w:rPr>
          <w:rFonts w:ascii="Times New Roman" w:hAnsi="Times New Roman"/>
          <w:bCs/>
          <w:sz w:val="28"/>
          <w:szCs w:val="28"/>
        </w:rPr>
        <w:t>. Чему должна быть равна сторона вырезаемого квадрата, чтобы дно противня имело площадь 700 см</w:t>
      </w:r>
      <w:r w:rsidRPr="004D2F36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Pr="004D2F36">
        <w:rPr>
          <w:rFonts w:ascii="Times New Roman" w:hAnsi="Times New Roman"/>
          <w:bCs/>
          <w:sz w:val="28"/>
          <w:szCs w:val="28"/>
        </w:rPr>
        <w:t xml:space="preserve">.     </w:t>
      </w:r>
      <w:r w:rsidRPr="00CD307F">
        <w:rPr>
          <w:rFonts w:ascii="Times New Roman" w:hAnsi="Times New Roman"/>
          <w:bCs/>
          <w:i/>
          <w:sz w:val="28"/>
          <w:szCs w:val="28"/>
        </w:rPr>
        <w:t>(Математика – 8, Г. В. Дорофеев)</w:t>
      </w:r>
    </w:p>
    <w:p w:rsidR="008B7E1B" w:rsidRPr="00CD307F" w:rsidRDefault="007D5716" w:rsidP="004D2F36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Cs/>
          <w:i/>
          <w:sz w:val="28"/>
          <w:szCs w:val="28"/>
        </w:rPr>
      </w:pPr>
      <w:r w:rsidRPr="004D2F36">
        <w:rPr>
          <w:rFonts w:ascii="Times New Roman" w:hAnsi="Times New Roman"/>
          <w:bCs/>
          <w:sz w:val="28"/>
          <w:szCs w:val="28"/>
        </w:rPr>
        <w:lastRenderedPageBreak/>
        <w:t xml:space="preserve"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команд? </w:t>
      </w:r>
      <w:r w:rsidRPr="00CD307F">
        <w:rPr>
          <w:rFonts w:ascii="Times New Roman" w:hAnsi="Times New Roman"/>
          <w:bCs/>
          <w:i/>
          <w:sz w:val="28"/>
          <w:szCs w:val="28"/>
        </w:rPr>
        <w:t>(</w:t>
      </w:r>
      <w:r w:rsidR="008B7E1B" w:rsidRPr="00CD307F">
        <w:rPr>
          <w:rFonts w:ascii="Times New Roman" w:hAnsi="Times New Roman"/>
          <w:bCs/>
          <w:i/>
          <w:sz w:val="28"/>
          <w:szCs w:val="28"/>
        </w:rPr>
        <w:t>О</w:t>
      </w:r>
      <w:r w:rsidRPr="00CD307F">
        <w:rPr>
          <w:rFonts w:ascii="Times New Roman" w:hAnsi="Times New Roman"/>
          <w:bCs/>
          <w:i/>
          <w:sz w:val="28"/>
          <w:szCs w:val="28"/>
        </w:rPr>
        <w:t>ткрытый банк заданий по математике ЕГЭ 2014)</w:t>
      </w:r>
      <w:r w:rsidR="008B7E1B" w:rsidRPr="00CD307F"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4D2F36" w:rsidRPr="004D2F36" w:rsidRDefault="004D2F36" w:rsidP="004D2F36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Задача из ОГЭ 2020 года</w:t>
      </w:r>
      <w:r w:rsidR="00CD307F">
        <w:rPr>
          <w:rFonts w:ascii="Times New Roman" w:hAnsi="Times New Roman"/>
          <w:bCs/>
          <w:sz w:val="28"/>
          <w:szCs w:val="28"/>
        </w:rPr>
        <w:t>. ПРОСТО КОШМАР!!!</w:t>
      </w:r>
    </w:p>
    <w:p w:rsidR="008B7E1B" w:rsidRPr="008B7E1B" w:rsidRDefault="008B7E1B" w:rsidP="008B7E1B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8B7E1B">
        <w:rPr>
          <w:rFonts w:ascii="Times New Roman" w:hAnsi="Times New Roman"/>
          <w:bCs/>
          <w:i/>
          <w:sz w:val="28"/>
          <w:szCs w:val="28"/>
        </w:rPr>
        <w:t xml:space="preserve">В </w:t>
      </w:r>
      <w:r w:rsidR="00CD307F">
        <w:rPr>
          <w:rFonts w:ascii="Times New Roman" w:hAnsi="Times New Roman"/>
          <w:bCs/>
          <w:i/>
          <w:sz w:val="28"/>
          <w:szCs w:val="28"/>
        </w:rPr>
        <w:t xml:space="preserve">каждой </w:t>
      </w:r>
      <w:r w:rsidRPr="008B7E1B">
        <w:rPr>
          <w:rFonts w:ascii="Times New Roman" w:hAnsi="Times New Roman"/>
          <w:bCs/>
          <w:i/>
          <w:sz w:val="28"/>
          <w:szCs w:val="28"/>
        </w:rPr>
        <w:t>задач</w:t>
      </w:r>
      <w:r w:rsidR="00CD307F">
        <w:rPr>
          <w:rFonts w:ascii="Times New Roman" w:hAnsi="Times New Roman"/>
          <w:bCs/>
          <w:i/>
          <w:sz w:val="28"/>
          <w:szCs w:val="28"/>
        </w:rPr>
        <w:t>е</w:t>
      </w:r>
      <w:r w:rsidRPr="008B7E1B">
        <w:rPr>
          <w:rFonts w:ascii="Times New Roman" w:hAnsi="Times New Roman"/>
          <w:bCs/>
          <w:i/>
          <w:sz w:val="28"/>
          <w:szCs w:val="28"/>
        </w:rPr>
        <w:t xml:space="preserve"> описывае</w:t>
      </w:r>
      <w:r w:rsidR="00CD307F">
        <w:rPr>
          <w:rFonts w:ascii="Times New Roman" w:hAnsi="Times New Roman"/>
          <w:bCs/>
          <w:i/>
          <w:sz w:val="28"/>
          <w:szCs w:val="28"/>
        </w:rPr>
        <w:t>тся некоторая жизненная ситуация</w:t>
      </w:r>
      <w:r w:rsidRPr="008B7E1B">
        <w:rPr>
          <w:rFonts w:ascii="Times New Roman" w:hAnsi="Times New Roman"/>
          <w:bCs/>
          <w:i/>
          <w:sz w:val="28"/>
          <w:szCs w:val="28"/>
        </w:rPr>
        <w:t>.</w:t>
      </w:r>
    </w:p>
    <w:p w:rsidR="007D5716" w:rsidRPr="00C925AD" w:rsidRDefault="007D5716" w:rsidP="008B7E1B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D307F" w:rsidRDefault="007D5716" w:rsidP="007C319A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 xml:space="preserve">Работа над задачами не должна сводится к натаскиванию учащихся на решение задач сначала одного вида, а затем другого и т.д. Главная ее цель – научить детей осознано устанавливать определенные связи между данными и искомым в разных жизненных ситуациях, предусматривая постепенное их усложнение. </w:t>
      </w:r>
      <w:r w:rsidR="00A46282" w:rsidRPr="00C925AD">
        <w:rPr>
          <w:rFonts w:ascii="Times New Roman" w:hAnsi="Times New Roman"/>
          <w:sz w:val="28"/>
          <w:szCs w:val="28"/>
        </w:rPr>
        <w:t xml:space="preserve">А также </w:t>
      </w:r>
      <w:r w:rsidR="00CD307F">
        <w:rPr>
          <w:rFonts w:ascii="Times New Roman" w:hAnsi="Times New Roman"/>
          <w:sz w:val="28"/>
          <w:szCs w:val="28"/>
        </w:rPr>
        <w:t xml:space="preserve">показать, раскрыть </w:t>
      </w:r>
      <w:r w:rsidR="00A46282" w:rsidRPr="00C925AD">
        <w:rPr>
          <w:rFonts w:ascii="Times New Roman" w:hAnsi="Times New Roman"/>
          <w:sz w:val="28"/>
          <w:szCs w:val="28"/>
        </w:rPr>
        <w:t>взаимосвязь математики с физикой</w:t>
      </w:r>
      <w:r w:rsidR="00CD307F">
        <w:rPr>
          <w:rFonts w:ascii="Times New Roman" w:hAnsi="Times New Roman"/>
          <w:sz w:val="28"/>
          <w:szCs w:val="28"/>
        </w:rPr>
        <w:t>,</w:t>
      </w:r>
      <w:r w:rsidR="00A46282" w:rsidRPr="00C925AD">
        <w:rPr>
          <w:rFonts w:ascii="Times New Roman" w:hAnsi="Times New Roman"/>
          <w:sz w:val="28"/>
          <w:szCs w:val="28"/>
        </w:rPr>
        <w:t xml:space="preserve"> химией</w:t>
      </w:r>
      <w:r w:rsidR="00CD307F">
        <w:rPr>
          <w:rFonts w:ascii="Times New Roman" w:hAnsi="Times New Roman"/>
          <w:sz w:val="28"/>
          <w:szCs w:val="28"/>
        </w:rPr>
        <w:t xml:space="preserve"> и другими предметами</w:t>
      </w:r>
      <w:r w:rsidR="00A46282" w:rsidRPr="00C925AD">
        <w:rPr>
          <w:rFonts w:ascii="Times New Roman" w:hAnsi="Times New Roman"/>
          <w:sz w:val="28"/>
          <w:szCs w:val="28"/>
        </w:rPr>
        <w:t xml:space="preserve">. </w:t>
      </w:r>
      <w:r w:rsidR="00CD307F">
        <w:rPr>
          <w:rFonts w:ascii="Times New Roman" w:hAnsi="Times New Roman"/>
          <w:sz w:val="28"/>
          <w:szCs w:val="28"/>
        </w:rPr>
        <w:t>Например, в</w:t>
      </w:r>
      <w:r w:rsidR="00A46282" w:rsidRPr="00C925AD">
        <w:rPr>
          <w:rFonts w:ascii="Times New Roman" w:hAnsi="Times New Roman"/>
          <w:sz w:val="28"/>
          <w:szCs w:val="28"/>
        </w:rPr>
        <w:t xml:space="preserve"> заданиях ОГЭ и ЕГЭ встречаются физические задачи, которые сводятся к простой подстановке значения переменной в формулу. </w:t>
      </w:r>
    </w:p>
    <w:p w:rsidR="00CD307F" w:rsidRDefault="00CD307F" w:rsidP="00CD307F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СЛАЙДЫ</w:t>
      </w:r>
    </w:p>
    <w:p w:rsidR="00A46282" w:rsidRDefault="00706B9A" w:rsidP="007C319A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1960880</wp:posOffset>
            </wp:positionV>
            <wp:extent cx="6023610" cy="3604260"/>
            <wp:effectExtent l="1905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283" t="34292" r="10954" b="1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19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238125</wp:posOffset>
            </wp:positionV>
            <wp:extent cx="6711315" cy="882015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173" t="43326" r="10790"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282" w:rsidRPr="00C925AD">
        <w:rPr>
          <w:rFonts w:ascii="Times New Roman" w:hAnsi="Times New Roman"/>
          <w:sz w:val="28"/>
          <w:szCs w:val="28"/>
        </w:rPr>
        <w:t>Пример</w:t>
      </w:r>
      <w:r w:rsidR="00CD307F">
        <w:rPr>
          <w:rFonts w:ascii="Times New Roman" w:hAnsi="Times New Roman"/>
          <w:sz w:val="28"/>
          <w:szCs w:val="28"/>
        </w:rPr>
        <w:t>ы</w:t>
      </w:r>
      <w:r w:rsidR="00A46282" w:rsidRPr="00C925AD">
        <w:rPr>
          <w:rFonts w:ascii="Times New Roman" w:hAnsi="Times New Roman"/>
          <w:sz w:val="28"/>
          <w:szCs w:val="28"/>
        </w:rPr>
        <w:t xml:space="preserve"> из </w:t>
      </w:r>
      <w:r w:rsidR="007C319A">
        <w:rPr>
          <w:rFonts w:ascii="Times New Roman" w:hAnsi="Times New Roman"/>
          <w:sz w:val="28"/>
          <w:szCs w:val="28"/>
        </w:rPr>
        <w:t>ОГЭ</w:t>
      </w:r>
      <w:r w:rsidR="00CD307F">
        <w:rPr>
          <w:rFonts w:ascii="Times New Roman" w:hAnsi="Times New Roman"/>
          <w:sz w:val="28"/>
          <w:szCs w:val="28"/>
        </w:rPr>
        <w:t xml:space="preserve"> и ЕГЭ</w:t>
      </w:r>
    </w:p>
    <w:p w:rsidR="007C319A" w:rsidRPr="00C925AD" w:rsidRDefault="007C319A" w:rsidP="007C319A">
      <w:pPr>
        <w:shd w:val="clear" w:color="auto" w:fill="FFFFFF"/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885825</wp:posOffset>
            </wp:positionV>
            <wp:extent cx="6671310" cy="71183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119" t="53799" r="23752" b="3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B9A" w:rsidRDefault="00706B9A" w:rsidP="004D2F36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</w:p>
    <w:p w:rsidR="00706B9A" w:rsidRDefault="00706B9A" w:rsidP="004D2F36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</w:p>
    <w:p w:rsidR="00706B9A" w:rsidRDefault="00706B9A" w:rsidP="004D2F36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4137025</wp:posOffset>
            </wp:positionV>
            <wp:extent cx="6541135" cy="4576445"/>
            <wp:effectExtent l="1905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283" t="22793" r="10469" b="2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457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107315</wp:posOffset>
            </wp:positionV>
            <wp:extent cx="6019800" cy="4032250"/>
            <wp:effectExtent l="1905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447" t="21561" r="11402" b="2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B9A" w:rsidRDefault="00706B9A" w:rsidP="004D2F36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</w:p>
    <w:p w:rsidR="00706B9A" w:rsidRDefault="00706B9A" w:rsidP="004D2F36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</w:p>
    <w:p w:rsidR="00706B9A" w:rsidRDefault="00706B9A" w:rsidP="004D2F36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</w:p>
    <w:p w:rsidR="007D5716" w:rsidRPr="00C925AD" w:rsidRDefault="007D5716" w:rsidP="004D2F36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  <w:r w:rsidRPr="00C925AD">
        <w:rPr>
          <w:sz w:val="28"/>
          <w:szCs w:val="28"/>
        </w:rPr>
        <w:lastRenderedPageBreak/>
        <w:t xml:space="preserve">Статистические </w:t>
      </w:r>
      <w:proofErr w:type="gramStart"/>
      <w:r w:rsidRPr="00C925AD">
        <w:rPr>
          <w:sz w:val="28"/>
          <w:szCs w:val="28"/>
        </w:rPr>
        <w:t>данные  говорят</w:t>
      </w:r>
      <w:proofErr w:type="gramEnd"/>
      <w:r w:rsidRPr="00C925AD">
        <w:rPr>
          <w:sz w:val="28"/>
          <w:szCs w:val="28"/>
        </w:rPr>
        <w:t xml:space="preserve"> о том, что   задания, содержащие текстовую задачу, решают чуть около 30% выпускников. Такая ситуация позволяет сделать вывод, что большинство учащихся не в полной мере владеет техникой решения текстовых задач. </w:t>
      </w:r>
      <w:proofErr w:type="gramStart"/>
      <w:r w:rsidRPr="00C925AD">
        <w:rPr>
          <w:sz w:val="28"/>
          <w:szCs w:val="28"/>
        </w:rPr>
        <w:t>Они  не</w:t>
      </w:r>
      <w:proofErr w:type="gramEnd"/>
      <w:r w:rsidRPr="00C925AD">
        <w:rPr>
          <w:sz w:val="28"/>
          <w:szCs w:val="28"/>
        </w:rPr>
        <w:t xml:space="preserve"> умеют за часто нетрадиционной формулировкой увидеть типовые задания, которые были достаточно хорошо отработаны на уроках в рамках школьной программы. По этой причине возникла необходимость более глубокого изучения этого традиционного раздела элементарной математики.</w:t>
      </w:r>
    </w:p>
    <w:p w:rsidR="007D5716" w:rsidRPr="00C925AD" w:rsidRDefault="007C319A" w:rsidP="007C319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7D5716" w:rsidRPr="00C925AD">
        <w:rPr>
          <w:rFonts w:ascii="Times New Roman" w:eastAsia="Times New Roman" w:hAnsi="Times New Roman"/>
          <w:sz w:val="28"/>
          <w:szCs w:val="28"/>
          <w:lang w:eastAsia="ru-RU"/>
        </w:rPr>
        <w:t xml:space="preserve">ля развития математического мышления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Pr="00C925AD">
        <w:rPr>
          <w:rFonts w:ascii="Times New Roman" w:eastAsia="Times New Roman" w:hAnsi="Times New Roman"/>
          <w:sz w:val="28"/>
          <w:szCs w:val="28"/>
          <w:lang w:eastAsia="ru-RU"/>
        </w:rPr>
        <w:t xml:space="preserve">ффективно </w:t>
      </w:r>
      <w:r w:rsidR="007D5716" w:rsidRPr="00C925AD">
        <w:rPr>
          <w:rFonts w:ascii="Times New Roman" w:eastAsia="Times New Roman" w:hAnsi="Times New Roman"/>
          <w:sz w:val="28"/>
          <w:szCs w:val="28"/>
          <w:lang w:eastAsia="ru-RU"/>
        </w:rPr>
        <w:t>хотя бы иногда ставить перед детьми проблему поиска различных способов решения одной и той же задачи.</w:t>
      </w:r>
    </w:p>
    <w:p w:rsidR="007C319A" w:rsidRDefault="007C319A" w:rsidP="007C319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</w:p>
    <w:p w:rsidR="007D5716" w:rsidRPr="00C925AD" w:rsidRDefault="00B76FDD" w:rsidP="008B7E1B">
      <w:pPr>
        <w:tabs>
          <w:tab w:val="num" w:pos="126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>Л</w:t>
      </w:r>
      <w:r w:rsidR="007D5716" w:rsidRPr="00C925AD">
        <w:rPr>
          <w:rFonts w:ascii="Times New Roman" w:hAnsi="Times New Roman"/>
          <w:sz w:val="28"/>
          <w:szCs w:val="28"/>
        </w:rPr>
        <w:t>юбая ошибка на любом этапе решения задачи приводит к большим проблемам у учащихся.</w:t>
      </w:r>
    </w:p>
    <w:p w:rsidR="007D5716" w:rsidRPr="00C925AD" w:rsidRDefault="007D5716" w:rsidP="007C319A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  <w:u w:val="single"/>
        </w:rPr>
        <w:t>Ошибка 1.</w:t>
      </w:r>
      <w:r w:rsidRPr="00C925AD">
        <w:rPr>
          <w:rFonts w:ascii="Times New Roman" w:hAnsi="Times New Roman"/>
          <w:sz w:val="28"/>
          <w:szCs w:val="28"/>
        </w:rPr>
        <w:t xml:space="preserve"> Пропуск этапа анализа условия задачи.</w:t>
      </w:r>
    </w:p>
    <w:p w:rsidR="00D4551A" w:rsidRPr="00C925AD" w:rsidRDefault="00D4551A" w:rsidP="007C319A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  <w:u w:val="single"/>
        </w:rPr>
        <w:t>Ошибка 2.</w:t>
      </w:r>
      <w:r w:rsidRPr="00C925AD">
        <w:rPr>
          <w:rFonts w:ascii="Times New Roman" w:hAnsi="Times New Roman"/>
          <w:sz w:val="28"/>
          <w:szCs w:val="28"/>
        </w:rPr>
        <w:t xml:space="preserve"> Пропуск этапа поиска решения.</w:t>
      </w:r>
    </w:p>
    <w:p w:rsidR="00D4551A" w:rsidRPr="00C925AD" w:rsidRDefault="00D4551A" w:rsidP="007C319A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  <w:u w:val="single"/>
        </w:rPr>
        <w:t>Ошибка 3</w:t>
      </w:r>
      <w:r w:rsidRPr="00C925AD">
        <w:rPr>
          <w:rFonts w:ascii="Times New Roman" w:hAnsi="Times New Roman"/>
          <w:sz w:val="28"/>
          <w:szCs w:val="28"/>
        </w:rPr>
        <w:t>. Пропуск этапа исследования решения.</w:t>
      </w:r>
    </w:p>
    <w:p w:rsidR="00D4551A" w:rsidRPr="00C925AD" w:rsidRDefault="00D4551A" w:rsidP="007C319A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  <w:u w:val="single"/>
        </w:rPr>
        <w:t>Ошибка 4.</w:t>
      </w:r>
      <w:r w:rsidRPr="00C925AD">
        <w:rPr>
          <w:rFonts w:ascii="Times New Roman" w:hAnsi="Times New Roman"/>
          <w:sz w:val="28"/>
          <w:szCs w:val="28"/>
        </w:rPr>
        <w:t xml:space="preserve"> Смешение этапов анализа и поиска решения.</w:t>
      </w:r>
    </w:p>
    <w:p w:rsidR="00D4551A" w:rsidRPr="00C925AD" w:rsidRDefault="00D4551A" w:rsidP="007C319A">
      <w:pPr>
        <w:pStyle w:val="a5"/>
        <w:spacing w:after="0" w:line="276" w:lineRule="auto"/>
        <w:jc w:val="both"/>
        <w:rPr>
          <w:sz w:val="28"/>
          <w:szCs w:val="28"/>
        </w:rPr>
      </w:pPr>
      <w:r w:rsidRPr="00C925AD">
        <w:rPr>
          <w:sz w:val="28"/>
          <w:szCs w:val="28"/>
          <w:u w:val="single"/>
        </w:rPr>
        <w:t>Ошибка 5.</w:t>
      </w:r>
      <w:r w:rsidRPr="00C925AD">
        <w:rPr>
          <w:sz w:val="28"/>
          <w:szCs w:val="28"/>
        </w:rPr>
        <w:t xml:space="preserve"> На этапе анализа условия фиксируются не все связи между величинами.   </w:t>
      </w:r>
    </w:p>
    <w:p w:rsidR="00D4551A" w:rsidRPr="00C925AD" w:rsidRDefault="00D4551A" w:rsidP="007C319A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  <w:u w:val="single"/>
        </w:rPr>
        <w:t>Ошибка 6.</w:t>
      </w:r>
      <w:r w:rsidRPr="00C925AD">
        <w:rPr>
          <w:rFonts w:ascii="Times New Roman" w:hAnsi="Times New Roman"/>
          <w:sz w:val="28"/>
          <w:szCs w:val="28"/>
        </w:rPr>
        <w:t xml:space="preserve"> Поиск решения задачи алгебраическим методом начинается с выбора переменной.</w:t>
      </w:r>
    </w:p>
    <w:p w:rsidR="00D4551A" w:rsidRPr="00C925AD" w:rsidRDefault="00D4551A" w:rsidP="007C319A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C925AD">
        <w:rPr>
          <w:rFonts w:ascii="Times New Roman" w:hAnsi="Times New Roman"/>
          <w:sz w:val="28"/>
          <w:szCs w:val="28"/>
        </w:rPr>
        <w:t xml:space="preserve"> </w:t>
      </w:r>
      <w:r w:rsidRPr="007C319A">
        <w:rPr>
          <w:rFonts w:ascii="Times New Roman" w:hAnsi="Times New Roman"/>
          <w:sz w:val="28"/>
          <w:szCs w:val="28"/>
          <w:u w:val="single"/>
        </w:rPr>
        <w:t>Ошибка 7.</w:t>
      </w:r>
      <w:r w:rsidRPr="00C925AD">
        <w:rPr>
          <w:rFonts w:ascii="Times New Roman" w:hAnsi="Times New Roman"/>
          <w:sz w:val="28"/>
          <w:szCs w:val="28"/>
        </w:rPr>
        <w:t xml:space="preserve"> Постановка частных, подсказывающих вопросов учащимся.</w:t>
      </w:r>
    </w:p>
    <w:p w:rsidR="00D4551A" w:rsidRPr="00C925AD" w:rsidRDefault="00D4551A" w:rsidP="008B7E1B">
      <w:pPr>
        <w:pStyle w:val="a5"/>
        <w:spacing w:after="0" w:line="276" w:lineRule="auto"/>
        <w:jc w:val="both"/>
        <w:rPr>
          <w:sz w:val="28"/>
          <w:szCs w:val="28"/>
        </w:rPr>
      </w:pPr>
    </w:p>
    <w:p w:rsidR="00706B9A" w:rsidRPr="00CD307F" w:rsidRDefault="00D4551A" w:rsidP="00CD307F">
      <w:pPr>
        <w:pStyle w:val="a5"/>
        <w:spacing w:after="0" w:line="276" w:lineRule="auto"/>
        <w:jc w:val="both"/>
        <w:rPr>
          <w:b/>
          <w:i/>
          <w:sz w:val="28"/>
          <w:szCs w:val="28"/>
        </w:rPr>
      </w:pPr>
      <w:r w:rsidRPr="00CD307F">
        <w:rPr>
          <w:b/>
          <w:i/>
          <w:sz w:val="28"/>
          <w:szCs w:val="28"/>
        </w:rPr>
        <w:t xml:space="preserve"> </w:t>
      </w:r>
      <w:r w:rsidR="00706B9A" w:rsidRPr="00CD307F">
        <w:rPr>
          <w:b/>
          <w:i/>
          <w:sz w:val="28"/>
          <w:szCs w:val="28"/>
        </w:rPr>
        <w:t>«Умение решать задачи – практически</w:t>
      </w:r>
      <w:r w:rsidR="00CD307F" w:rsidRPr="00CD307F">
        <w:rPr>
          <w:b/>
          <w:i/>
          <w:sz w:val="28"/>
          <w:szCs w:val="28"/>
        </w:rPr>
        <w:t xml:space="preserve"> </w:t>
      </w:r>
      <w:r w:rsidR="00706B9A" w:rsidRPr="00CD307F">
        <w:rPr>
          <w:b/>
          <w:i/>
          <w:sz w:val="28"/>
          <w:szCs w:val="28"/>
        </w:rPr>
        <w:t>искусство,</w:t>
      </w:r>
      <w:r w:rsidR="00CD307F">
        <w:rPr>
          <w:b/>
          <w:i/>
          <w:sz w:val="28"/>
          <w:szCs w:val="28"/>
        </w:rPr>
        <w:t xml:space="preserve"> </w:t>
      </w:r>
      <w:r w:rsidR="00706B9A" w:rsidRPr="00CD307F">
        <w:rPr>
          <w:b/>
          <w:i/>
          <w:sz w:val="28"/>
          <w:szCs w:val="28"/>
        </w:rPr>
        <w:t>подобно плаванию, или катанию на коньках, или игре на фортепиано: научиться этому можно, лишь подражая избранным образцам и постоянно тренируясь»</w:t>
      </w:r>
      <w:r w:rsidR="00CD307F">
        <w:rPr>
          <w:b/>
          <w:i/>
          <w:sz w:val="28"/>
          <w:szCs w:val="28"/>
        </w:rPr>
        <w:t>.</w:t>
      </w:r>
    </w:p>
    <w:p w:rsidR="00706B9A" w:rsidRPr="00CD307F" w:rsidRDefault="00706B9A" w:rsidP="00CD307F">
      <w:pPr>
        <w:pStyle w:val="a5"/>
        <w:spacing w:after="0" w:line="276" w:lineRule="auto"/>
        <w:jc w:val="right"/>
        <w:rPr>
          <w:b/>
          <w:i/>
          <w:sz w:val="28"/>
          <w:szCs w:val="28"/>
        </w:rPr>
      </w:pPr>
      <w:r w:rsidRPr="00CD307F">
        <w:rPr>
          <w:b/>
          <w:i/>
          <w:sz w:val="28"/>
          <w:szCs w:val="28"/>
        </w:rPr>
        <w:tab/>
      </w:r>
      <w:r w:rsidRPr="00CD307F">
        <w:rPr>
          <w:b/>
          <w:i/>
          <w:sz w:val="28"/>
          <w:szCs w:val="28"/>
        </w:rPr>
        <w:tab/>
      </w:r>
      <w:r w:rsidRPr="00CD307F">
        <w:rPr>
          <w:b/>
          <w:i/>
          <w:sz w:val="28"/>
          <w:szCs w:val="28"/>
        </w:rPr>
        <w:tab/>
      </w:r>
      <w:r w:rsidRPr="00CD307F">
        <w:rPr>
          <w:b/>
          <w:i/>
          <w:sz w:val="28"/>
          <w:szCs w:val="28"/>
        </w:rPr>
        <w:tab/>
      </w:r>
      <w:r w:rsidRPr="00CD307F">
        <w:rPr>
          <w:b/>
          <w:i/>
          <w:sz w:val="28"/>
          <w:szCs w:val="28"/>
        </w:rPr>
        <w:tab/>
        <w:t>Д. Пойа</w:t>
      </w:r>
    </w:p>
    <w:p w:rsidR="007D5716" w:rsidRPr="00C925AD" w:rsidRDefault="00D4551A" w:rsidP="00CD307F">
      <w:pPr>
        <w:pStyle w:val="a5"/>
        <w:spacing w:after="0" w:line="276" w:lineRule="auto"/>
        <w:jc w:val="both"/>
        <w:rPr>
          <w:sz w:val="28"/>
          <w:szCs w:val="28"/>
        </w:rPr>
      </w:pPr>
      <w:r w:rsidRPr="00C925AD">
        <w:rPr>
          <w:sz w:val="28"/>
          <w:szCs w:val="28"/>
        </w:rPr>
        <w:t xml:space="preserve">                                            </w:t>
      </w:r>
    </w:p>
    <w:p w:rsidR="007D5716" w:rsidRPr="00C925AD" w:rsidRDefault="007D5716" w:rsidP="008B7E1B">
      <w:pPr>
        <w:spacing w:after="0"/>
        <w:rPr>
          <w:rFonts w:ascii="Times New Roman" w:hAnsi="Times New Roman"/>
          <w:sz w:val="28"/>
          <w:szCs w:val="28"/>
        </w:rPr>
      </w:pPr>
    </w:p>
    <w:sectPr w:rsidR="007D5716" w:rsidRPr="00C925AD" w:rsidSect="00CD307F">
      <w:type w:val="continuous"/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3EFB"/>
    <w:multiLevelType w:val="hybridMultilevel"/>
    <w:tmpl w:val="BD26D424"/>
    <w:lvl w:ilvl="0" w:tplc="059A55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0C67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4A4D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DE5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CEE2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1EF7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F228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68FF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C05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B1551"/>
    <w:multiLevelType w:val="singleLevel"/>
    <w:tmpl w:val="CE56623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" w15:restartNumberingAfterBreak="0">
    <w:nsid w:val="128E752E"/>
    <w:multiLevelType w:val="hybridMultilevel"/>
    <w:tmpl w:val="445A8C1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16A8B"/>
    <w:multiLevelType w:val="hybridMultilevel"/>
    <w:tmpl w:val="56FC733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34DE6ED3"/>
    <w:multiLevelType w:val="hybridMultilevel"/>
    <w:tmpl w:val="7E60C92A"/>
    <w:lvl w:ilvl="0" w:tplc="041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A02EAC08" w:tentative="1">
      <w:start w:val="1"/>
      <w:numFmt w:val="bullet"/>
      <w:lvlText w:val="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404C2B0A" w:tentative="1">
      <w:start w:val="1"/>
      <w:numFmt w:val="bullet"/>
      <w:lvlText w:val="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6A1062B6" w:tentative="1">
      <w:start w:val="1"/>
      <w:numFmt w:val="bullet"/>
      <w:lvlText w:val="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4418B02A" w:tentative="1">
      <w:start w:val="1"/>
      <w:numFmt w:val="bullet"/>
      <w:lvlText w:val="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AE98A14A" w:tentative="1">
      <w:start w:val="1"/>
      <w:numFmt w:val="bullet"/>
      <w:lvlText w:val="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66A818C" w:tentative="1">
      <w:start w:val="1"/>
      <w:numFmt w:val="bullet"/>
      <w:lvlText w:val="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7E363E38" w:tentative="1">
      <w:start w:val="1"/>
      <w:numFmt w:val="bullet"/>
      <w:lvlText w:val="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785A9544" w:tentative="1">
      <w:start w:val="1"/>
      <w:numFmt w:val="bullet"/>
      <w:lvlText w:val="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F8B6F65"/>
    <w:multiLevelType w:val="hybridMultilevel"/>
    <w:tmpl w:val="04C42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E6737"/>
    <w:multiLevelType w:val="hybridMultilevel"/>
    <w:tmpl w:val="EDF223A0"/>
    <w:lvl w:ilvl="0" w:tplc="064A83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D08F53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EAE515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2901E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31637D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D46B81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F4C8AC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D22D42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41AC5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AF690A"/>
    <w:multiLevelType w:val="multilevel"/>
    <w:tmpl w:val="A08EF61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DE845FA"/>
    <w:multiLevelType w:val="hybridMultilevel"/>
    <w:tmpl w:val="14C42170"/>
    <w:lvl w:ilvl="0" w:tplc="1178990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5716"/>
    <w:rsid w:val="001E7C25"/>
    <w:rsid w:val="00235F44"/>
    <w:rsid w:val="00320ECA"/>
    <w:rsid w:val="00475B0F"/>
    <w:rsid w:val="004D2F36"/>
    <w:rsid w:val="00706B9A"/>
    <w:rsid w:val="00712877"/>
    <w:rsid w:val="007C319A"/>
    <w:rsid w:val="007D5716"/>
    <w:rsid w:val="008B7E1B"/>
    <w:rsid w:val="00975C80"/>
    <w:rsid w:val="00A46282"/>
    <w:rsid w:val="00B76FDD"/>
    <w:rsid w:val="00BE1AC8"/>
    <w:rsid w:val="00C925AD"/>
    <w:rsid w:val="00CD307F"/>
    <w:rsid w:val="00D4551A"/>
    <w:rsid w:val="00F57CB0"/>
    <w:rsid w:val="00FB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1207B3"/>
  <w15:docId w15:val="{5253466C-36D1-44C0-A01F-AAC43D0A4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7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571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D57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D5716"/>
    <w:pPr>
      <w:ind w:left="720"/>
      <w:contextualSpacing/>
    </w:pPr>
  </w:style>
  <w:style w:type="paragraph" w:styleId="a5">
    <w:name w:val="Body Text"/>
    <w:basedOn w:val="a"/>
    <w:link w:val="a6"/>
    <w:rsid w:val="007D571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7D57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7D57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D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57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78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8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44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6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6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0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56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0817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350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885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073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639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Богатырева Анна</dc:creator>
  <cp:lastModifiedBy>Serdid_Space</cp:lastModifiedBy>
  <cp:revision>5</cp:revision>
  <dcterms:created xsi:type="dcterms:W3CDTF">2019-10-29T00:03:00Z</dcterms:created>
  <dcterms:modified xsi:type="dcterms:W3CDTF">2019-11-28T09:05:00Z</dcterms:modified>
</cp:coreProperties>
</file>