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C062" w14:textId="77777777" w:rsidR="00785721" w:rsidRPr="00785721" w:rsidRDefault="00785721" w:rsidP="00785721">
      <w:pPr>
        <w:spacing w:after="0"/>
        <w:ind w:firstLine="709"/>
        <w:jc w:val="right"/>
        <w:rPr>
          <w:sz w:val="24"/>
          <w:szCs w:val="24"/>
        </w:rPr>
      </w:pPr>
      <w:r w:rsidRPr="00785721">
        <w:rPr>
          <w:sz w:val="24"/>
          <w:szCs w:val="24"/>
        </w:rPr>
        <w:t xml:space="preserve">Амелин Д.В. </w:t>
      </w:r>
    </w:p>
    <w:p w14:paraId="1D77C819" w14:textId="326091EB" w:rsidR="00785721" w:rsidRPr="00785721" w:rsidRDefault="00785721" w:rsidP="00785721">
      <w:pPr>
        <w:spacing w:after="0"/>
        <w:ind w:firstLine="709"/>
        <w:jc w:val="center"/>
        <w:rPr>
          <w:sz w:val="24"/>
          <w:szCs w:val="24"/>
        </w:rPr>
      </w:pPr>
      <w:r w:rsidRPr="00785721">
        <w:rPr>
          <w:sz w:val="24"/>
          <w:szCs w:val="24"/>
        </w:rPr>
        <w:t>Актуальные проекты ОАНО «ШКОЛА «УНИСОН»</w:t>
      </w:r>
      <w:r w:rsidRPr="00785721">
        <w:rPr>
          <w:rStyle w:val="a8"/>
          <w:sz w:val="24"/>
          <w:szCs w:val="24"/>
        </w:rPr>
        <w:footnoteReference w:id="1"/>
      </w:r>
    </w:p>
    <w:p w14:paraId="53384FF7" w14:textId="77777777" w:rsidR="00785721" w:rsidRPr="00785721" w:rsidRDefault="00785721" w:rsidP="00785721">
      <w:pPr>
        <w:spacing w:after="0"/>
        <w:ind w:firstLine="709"/>
        <w:rPr>
          <w:sz w:val="24"/>
          <w:szCs w:val="24"/>
        </w:rPr>
      </w:pPr>
    </w:p>
    <w:p w14:paraId="05B9C622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Родительско-педагогическая конференция «Жизненное пространство современных детей» – это ежегодное событие, в котором участвуют помимо родителей, детей, администрации и учителей школы «Унисон», ещё и представители педагогического сообщества: учителя и администрация других школ, гимназий, лицеев Санкт-Петербурга и других городов, представители методических центров, преподаватели Санкт-Петербургского педагогического университета им. А.И. Герцена, преподаватели и магистранты программы «Управление образованием» Высшей школы экономики и т.д. В 2019 году тема конференции была сформулирована так: «Жизненное пространство современных детей: индивидуальный прогресс учащихся в образовательном процессе». Регламент проведения конференции предполагал разделение всех участников на тематические подгруппы, для каждой из которых была заранее определена тема обсуждения, и участники конференции на основе собственных интересов и предпочтений сами выбирали, к какой из подгрупп им присоединиться. Спикерами в каждой из подгрупп выступали учителя школы, а модераторами обсуждения и внешними экспертами – родители учащихся. Таким образом,  ход мероприятия и его результаты в основном стали областью ответственности и заслугой родителей.</w:t>
      </w:r>
    </w:p>
    <w:p w14:paraId="42F2A9CB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Круглый стол – это тематическое мероприятие, посвящённое какой-либо проблеме или спорному моменту в образовательном процессе школы «Унисон». В отличие от вопросов, поднимаемых на родительско-педагогической конференции, вопросы круглого стола – это проблематика, актуальная именно в нашем «унисоновском» сообществе родителей, учащихся и школы. Например: «Нужны ли домашние задания в школе «Унисон»?» или «Нужно ли изменить систему оценивания в школе?». Часто модератором круглого стола выступает один из научных консультантов школы. Иногда кроме детей, родителей и учителей приглашаются внешние эксперты. Последний Круглый стол назывался: «Современный абитуриент – какой он должен быть?» и посвящался проблеме выбора и поступления в вузы. В качестве внешних экспертов были приглашены выпускники 2015, 2016, 2017, 2018 и 2019 учебных годов, а также представители вузов: член-корреспондент РАО д.п.н. проф. Лебедев Олег Ермолаевич, директор  Центра довузовских программ, проектов и организации приема в бакалавриат и магистратуру НИУ ВШЭ Горбачёва Наталья Геннадьевна и декан Факультета довузовского образования НИУ ВШЭ Верховцева Анна Валерьевна.</w:t>
      </w:r>
    </w:p>
    <w:p w14:paraId="7268A75C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Проектировочные семинары – это семинары для участников проектов. В ходе проектировочных семинаров разрабатываются проектные мероприятия, распределяются социальные роли внутри проекта, функционал и ответственность, способы коммуникации, тайминг и дедлайны.</w:t>
      </w:r>
    </w:p>
    <w:p w14:paraId="33E973BA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Ежегодная ученическая конференция «Зимичевские чтения» – это школьная конференция, на которой с исследованием, проектом или творческим продуктом выступают учащиеся разных классов. Организаторами выступают ученики 11 класса, для них «Зимичевские чтения» – это и есть проект. Спикеры – дети и иногда учителя, эксперты и научные руководители – родители, учителя, приглашённые специалисты.</w:t>
      </w:r>
    </w:p>
    <w:p w14:paraId="1E09716D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lastRenderedPageBreak/>
        <w:t>TED Talks – это формат конференции, предполагающий публичные выступления спикеров в стиле популяризации какой-либо темы, явления или области науки. В случае школы «Унисон» – это промежуточный этап при подготовке к «Зимичевским чтениям», призванный доказать актуальность и привлечь внимание к теме исследований и проектов учащихся. Участники те же, что и на ежегодной ученической конференции.</w:t>
      </w:r>
    </w:p>
    <w:p w14:paraId="6B5127AE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Праздники. Так сложилось, что в школе «Унисон» их всего четыре: «Первое сентября», «Новогодние встречи», «Последний звонок» и «Вручение аттестатов». У каждого праздника свой устоявшийся формат, который нет смысла описывать в рамках данного проекта, и предсказуемый список участников. Но хотелось бы отметить, что у этих мероприятий также есть скрытые коммуникационные функции, например, неформальное общение учителей, родителей и детей, в процессе которых без лишнего официоза решается множество вопросов, а ещё во время «Новогодних встреч», «Последнего звонка» и «Вручения аттестатов» родители получают бумажные версии писем.</w:t>
      </w:r>
    </w:p>
    <w:p w14:paraId="236C2A2F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Культурный клуб – это совокупность событий культурно-просветительского характера, которые могут проходить как в стенах школы, так и за их пределами. Например, «Музыкальный абонемент Эллы Фрадкиной» – лекция музыковеда Э.Б. Фрадкиной о композиторах с представлениями фрагментов их музыкальных произведений, исполняемых вживую приглашёнными ведущими петербургскими музыкантами и певцами. Или «Прогулки по Эрмитажу с Эрой Коробовой» – нестандартные экскурсии-лекции с искусствоведом, историком искусств, научным сотрудником Государственного Эрмитажа Эрой Борисовной Коробовой, лично общавшейся с Анной Ахматовой, Иосифом Бродским, Сергеем Довлатовым. К подобным событиям родители проявляют порой гораздо больший интерес, чем учащиеся.</w:t>
      </w:r>
    </w:p>
    <w:p w14:paraId="079B1D2D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 xml:space="preserve">Выездные мероприятия, «Уроки в музейном пространстве» и «Уроки в городском пространстве» – сходные по формату события, призванные расширить образовательное пространство школы. По формату чаще всего представляют собой лекции, квесты, прогулки и походы, нередко с участием родителей. </w:t>
      </w:r>
    </w:p>
    <w:p w14:paraId="64BB017D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Образовательные экспедиции – это тоже выездной формат занятий, имеющий определённый регламент и богатый функционал. По формату – это продуманная и тщательно организованная экспедиция в другой город с целями и задачами, распределением между детьми социальных ролей, которая целиком готовится самими учащимися. Взрослые – учителя и родители – тоже небольшой группой сторонних наблюдателей присоединяется к экспедиции, но не вмешивается в процесс.</w:t>
      </w:r>
    </w:p>
    <w:p w14:paraId="753516D0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Летний лагерь – проект начальной школы. Дети учатся и отдыхают, учителя и родители организуют, учат, взаимодействуют, общаются и тоже немного отдыхают. Нет смысла описывать подробно регламент проведения смены, поскольку каждая смена – творческий продукт, разрабатываемый ежегодно практически заново вокруг какой-либо выбранной темы. Для примера, самыми яркими получились, на наш взгляд, смены в формате экспедиций, посвящённые Солнечной системе и материкам.</w:t>
      </w:r>
    </w:p>
    <w:p w14:paraId="10B913D0" w14:textId="77777777" w:rsidR="00785721" w:rsidRPr="00785721" w:rsidRDefault="00785721" w:rsidP="007857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 xml:space="preserve">Родительский час – вид внеурочных занятий, имеющий чаще всего формат лекции или тренинга, на котором родители рассказывают о своей специальности, о своём бизнесе, о сфере, в которой они достигли профессионального и финансового успеха, делятся советами по достижению целей. Или рассказывают о своём хобби, в котором они тоже достигли высоких результатов, а иногда даже показывают, как они это делали, и предлагают попробовать детям. Так, например, родился родительский проект «Игрушка». Это мастер-классы для всех учащихся школы «Унисон», которые организовывала дважды в год мама двоих детей, которые учились в школе «Унисон». Она занималась психологическим консультированием, а увлекалась лепкой из глины, причём использовала это увлечение в профессиональной практике на тренингах для психологической разгрузки клиентов. Детям школы «Унисон» она на первом мастер-классе предлагала слепить из глины свою авторскую новогоднюю игрушку, а на втором – раскрасить её. После она </w:t>
      </w:r>
      <w:r w:rsidRPr="00785721">
        <w:rPr>
          <w:rFonts w:eastAsia="Times New Roman"/>
          <w:sz w:val="24"/>
          <w:szCs w:val="24"/>
          <w:lang w:eastAsia="ru-RU"/>
        </w:rPr>
        <w:lastRenderedPageBreak/>
        <w:t>обжигала получившиеся детские игрушки в печи в своей мастерской, а дети, украшали ими новогоднюю ёлку в школе, а уходя на каникулы, каждый забирал свою игрушку домой, чтобы украсить ей ёлку дома. Проект реализовывался в течении нескольких лет до тех пор, пока эта мама была в статусе актуального клиента школы, пользовался популярностью у детей, учителей и даже некоторых других родителей, и завершился с переездом этой семьи в Москву.</w:t>
      </w:r>
    </w:p>
    <w:p w14:paraId="2739DBEB" w14:textId="77777777" w:rsidR="00785721" w:rsidRPr="00785721" w:rsidRDefault="00785721" w:rsidP="0078572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            Для понимания, какого уровня проекты создают родители в позиции «Компетентные партнёры» приведём ещё два кейса, один из которых иллюстрирует актуальный проект, а другой – завершившийся.</w:t>
      </w:r>
    </w:p>
    <w:p w14:paraId="71B6998A" w14:textId="689D02C5" w:rsidR="00785721" w:rsidRPr="00785721" w:rsidRDefault="00785721" w:rsidP="0078572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 xml:space="preserve">            Проект «Моё дело» – ответвление проекта «Родительский час». Только в качестве спикеров выступают не родители школы «Унисон», а различные успешные в своей сфере люди, высококлассные специалисты, руководители и владельцы фирм, медийные личности, которые к школе не имеют </w:t>
      </w:r>
      <w:r w:rsidRPr="00785721">
        <w:rPr>
          <w:rFonts w:eastAsia="Times New Roman"/>
          <w:sz w:val="24"/>
          <w:szCs w:val="24"/>
          <w:lang w:eastAsia="ru-RU"/>
        </w:rPr>
        <w:t>прямого отношения</w:t>
      </w:r>
      <w:r w:rsidRPr="00785721">
        <w:rPr>
          <w:rFonts w:eastAsia="Times New Roman"/>
          <w:sz w:val="24"/>
          <w:szCs w:val="24"/>
          <w:lang w:eastAsia="ru-RU"/>
        </w:rPr>
        <w:t>. А вот подбором и «кастингом» спикеров, организацией встреч занимается мама, которая является актуальным клиентом школы. Они с мужем владеют и руководят рекламной компанией, а все спикеры – это их друзья или клиенты, ставшие друзьями. Школе остаётся решить вопросы организационного характера и проинформировать о встречах учащихся их родителей: некоторые из них с удовольствием такие встречи посещают. Данный проект дает возможность получить школе с минимальными издержками следующие выгоды:</w:t>
      </w:r>
    </w:p>
    <w:p w14:paraId="052D34CE" w14:textId="77777777" w:rsidR="00785721" w:rsidRPr="00785721" w:rsidRDefault="00785721" w:rsidP="00785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Профориентационное мероприятие с «живой» информацией о мире бизнеса и профессий для учащихся школы «Унисон».</w:t>
      </w:r>
    </w:p>
    <w:p w14:paraId="324F6514" w14:textId="77777777" w:rsidR="00785721" w:rsidRPr="00785721" w:rsidRDefault="00785721" w:rsidP="00785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Потенциальную возможность договориться с кем-то из спикеров о стажировке старшеклассников или трудоустройстве выпускников.</w:t>
      </w:r>
    </w:p>
    <w:p w14:paraId="2AE58A7B" w14:textId="77777777" w:rsidR="00785721" w:rsidRPr="00785721" w:rsidRDefault="00785721" w:rsidP="00785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Каждый из спикеров – потенциальный клиент.</w:t>
      </w:r>
    </w:p>
    <w:p w14:paraId="42FE5ED5" w14:textId="77777777" w:rsidR="00785721" w:rsidRPr="00785721" w:rsidRDefault="00785721" w:rsidP="00785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Каждый из спикеров – живая реклама у целевой аудитории школы в бизнес-сообществе.</w:t>
      </w:r>
    </w:p>
    <w:p w14:paraId="3388FC87" w14:textId="77777777" w:rsidR="00785721" w:rsidRPr="00785721" w:rsidRDefault="00785721" w:rsidP="00785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Полезный и содержательный контент для соцсетей школы.</w:t>
      </w:r>
    </w:p>
    <w:p w14:paraId="294C9725" w14:textId="77777777" w:rsidR="00785721" w:rsidRPr="00785721" w:rsidRDefault="00785721" w:rsidP="007857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Вероятность появления партнёрских отношений в какой-либо сфере.</w:t>
      </w:r>
    </w:p>
    <w:p w14:paraId="7A4F2095" w14:textId="77777777" w:rsidR="00785721" w:rsidRPr="00785721" w:rsidRDefault="00785721" w:rsidP="0078572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85721">
        <w:rPr>
          <w:rFonts w:eastAsia="Times New Roman"/>
          <w:sz w:val="24"/>
          <w:szCs w:val="24"/>
          <w:lang w:eastAsia="ru-RU"/>
        </w:rPr>
        <w:t>            Проект «ОНИ» – это проект цикла лекции по основам научных исследований, призванный научить ребят старших классов основам методологии написания научно-исследовательских работ, правилам оформления работ, библиографических списков, правилам поиска и отбора информации, способам работы с источниками, основами методики проведения экспериментов, сбора и обработки эмпирики и т.п. Инициаторы, авторы и ведущие занятий – мамы бывших учениц школы «Унисон»,  то есть, родители,  находящиеся на этапе «Бывший клиент». Их уровня образованности и статуса достаточно для компетентного ведения подобных занятий. А тот факт, что их дочери со своими исследовательскими работами участвовали в различного рода конкурсах и занимали призовые места, а они сами принимали участие в подготовке этих работ и накопили много полезного опыта, которым готовы делиться, стал достаточной мотивацией для запуска проекта «ОНИ». Навыки, которые ребята получили под их началом, оказались полезными как для участия в конкурсах, так и для дальнейшего обучения в вузах.</w:t>
      </w:r>
    </w:p>
    <w:p w14:paraId="7ADAA839" w14:textId="77777777" w:rsidR="00785721" w:rsidRPr="00785721" w:rsidRDefault="00785721" w:rsidP="00785721">
      <w:pPr>
        <w:spacing w:after="0"/>
        <w:rPr>
          <w:sz w:val="24"/>
          <w:szCs w:val="24"/>
        </w:rPr>
      </w:pPr>
    </w:p>
    <w:sectPr w:rsidR="00785721" w:rsidRPr="0078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1A32" w14:textId="77777777" w:rsidR="001459AF" w:rsidRDefault="001459AF" w:rsidP="00785721">
      <w:pPr>
        <w:spacing w:after="0" w:line="240" w:lineRule="auto"/>
      </w:pPr>
      <w:r>
        <w:separator/>
      </w:r>
    </w:p>
  </w:endnote>
  <w:endnote w:type="continuationSeparator" w:id="0">
    <w:p w14:paraId="147AD994" w14:textId="77777777" w:rsidR="001459AF" w:rsidRDefault="001459AF" w:rsidP="0078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4F21" w14:textId="77777777" w:rsidR="00785721" w:rsidRDefault="007857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779460"/>
      <w:docPartObj>
        <w:docPartGallery w:val="Page Numbers (Bottom of Page)"/>
        <w:docPartUnique/>
      </w:docPartObj>
    </w:sdtPr>
    <w:sdtContent>
      <w:p w14:paraId="7802968E" w14:textId="1930F0AB" w:rsidR="00785721" w:rsidRDefault="007857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BD2DC" w14:textId="77777777" w:rsidR="00785721" w:rsidRDefault="0078572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EC3D" w14:textId="77777777" w:rsidR="00785721" w:rsidRDefault="007857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F572" w14:textId="77777777" w:rsidR="001459AF" w:rsidRDefault="001459AF" w:rsidP="00785721">
      <w:pPr>
        <w:spacing w:after="0" w:line="240" w:lineRule="auto"/>
      </w:pPr>
      <w:r>
        <w:separator/>
      </w:r>
    </w:p>
  </w:footnote>
  <w:footnote w:type="continuationSeparator" w:id="0">
    <w:p w14:paraId="5955BD45" w14:textId="77777777" w:rsidR="001459AF" w:rsidRDefault="001459AF" w:rsidP="00785721">
      <w:pPr>
        <w:spacing w:after="0" w:line="240" w:lineRule="auto"/>
      </w:pPr>
      <w:r>
        <w:continuationSeparator/>
      </w:r>
    </w:p>
  </w:footnote>
  <w:footnote w:id="1">
    <w:p w14:paraId="4009B71C" w14:textId="6B85DA21" w:rsidR="00785721" w:rsidRPr="00785721" w:rsidRDefault="00785721" w:rsidP="00785721">
      <w:pPr>
        <w:spacing w:after="0" w:line="240" w:lineRule="auto"/>
        <w:rPr>
          <w:bCs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85721">
        <w:rPr>
          <w:sz w:val="20"/>
          <w:szCs w:val="20"/>
        </w:rPr>
        <w:t xml:space="preserve">Фрагмент </w:t>
      </w:r>
      <w:r>
        <w:rPr>
          <w:sz w:val="20"/>
          <w:szCs w:val="20"/>
        </w:rPr>
        <w:t>взят из</w:t>
      </w:r>
      <w:r w:rsidRPr="00785721">
        <w:rPr>
          <w:sz w:val="20"/>
          <w:szCs w:val="20"/>
        </w:rPr>
        <w:t>:</w:t>
      </w:r>
      <w:r>
        <w:t xml:space="preserve"> </w:t>
      </w:r>
      <w:r w:rsidRPr="00785721">
        <w:rPr>
          <w:b/>
          <w:color w:val="000000"/>
          <w:sz w:val="20"/>
          <w:szCs w:val="20"/>
        </w:rPr>
        <w:t>Амелин Д</w:t>
      </w:r>
      <w:r w:rsidRPr="00785721">
        <w:rPr>
          <w:b/>
          <w:color w:val="000000"/>
          <w:sz w:val="20"/>
          <w:szCs w:val="20"/>
        </w:rPr>
        <w:t>.</w:t>
      </w:r>
      <w:r w:rsidRPr="00785721">
        <w:rPr>
          <w:b/>
          <w:color w:val="000000"/>
          <w:sz w:val="20"/>
          <w:szCs w:val="20"/>
        </w:rPr>
        <w:t xml:space="preserve"> В</w:t>
      </w:r>
      <w:r w:rsidRPr="00785721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«Управление взаимодействием школы и семьи в практике частной образовательной организации» </w:t>
      </w:r>
      <w:r w:rsidRPr="00785721">
        <w:rPr>
          <w:bCs/>
          <w:sz w:val="20"/>
          <w:szCs w:val="20"/>
        </w:rPr>
        <w:t>Выпускная квалификационная работа (магистерская диссертация</w:t>
      </w:r>
      <w:r>
        <w:rPr>
          <w:bCs/>
          <w:sz w:val="20"/>
          <w:szCs w:val="20"/>
        </w:rPr>
        <w:t xml:space="preserve">) </w:t>
      </w:r>
      <w:r w:rsidRPr="00785721">
        <w:rPr>
          <w:bCs/>
          <w:sz w:val="20"/>
          <w:szCs w:val="20"/>
        </w:rPr>
        <w:t>по направлению 38.04.04 «Государственное и муниципальное управление»</w:t>
      </w:r>
      <w:r>
        <w:rPr>
          <w:bCs/>
          <w:i/>
          <w:sz w:val="20"/>
          <w:szCs w:val="20"/>
          <w:u w:val="single"/>
        </w:rPr>
        <w:t xml:space="preserve"> </w:t>
      </w:r>
      <w:r w:rsidRPr="00785721">
        <w:rPr>
          <w:bCs/>
          <w:sz w:val="20"/>
          <w:szCs w:val="20"/>
        </w:rPr>
        <w:t>программы «Управление образованием»</w:t>
      </w:r>
      <w:r>
        <w:rPr>
          <w:bCs/>
          <w:sz w:val="20"/>
          <w:szCs w:val="20"/>
        </w:rPr>
        <w:t>, С</w:t>
      </w:r>
      <w:r w:rsidRPr="00785721">
        <w:rPr>
          <w:bCs/>
          <w:sz w:val="20"/>
          <w:szCs w:val="20"/>
        </w:rPr>
        <w:t>анкт-петербургский филиал</w:t>
      </w:r>
      <w:r>
        <w:rPr>
          <w:bCs/>
          <w:sz w:val="20"/>
          <w:szCs w:val="20"/>
        </w:rPr>
        <w:t xml:space="preserve"> </w:t>
      </w:r>
      <w:r w:rsidRPr="00785721">
        <w:rPr>
          <w:bCs/>
          <w:sz w:val="20"/>
          <w:szCs w:val="20"/>
        </w:rPr>
        <w:t>федерального государственного автономного образовательного учреждения высшего образования «</w:t>
      </w:r>
      <w:r>
        <w:rPr>
          <w:bCs/>
          <w:sz w:val="20"/>
          <w:szCs w:val="20"/>
        </w:rPr>
        <w:t>Н</w:t>
      </w:r>
      <w:r w:rsidRPr="00785721">
        <w:rPr>
          <w:bCs/>
          <w:sz w:val="20"/>
          <w:szCs w:val="20"/>
        </w:rPr>
        <w:t>ациональный исследовательский университет “</w:t>
      </w:r>
      <w:r>
        <w:rPr>
          <w:bCs/>
          <w:sz w:val="20"/>
          <w:szCs w:val="20"/>
        </w:rPr>
        <w:t>В</w:t>
      </w:r>
      <w:r w:rsidRPr="00785721">
        <w:rPr>
          <w:bCs/>
          <w:sz w:val="20"/>
          <w:szCs w:val="20"/>
        </w:rPr>
        <w:t>ысшая школа экономики”»</w:t>
      </w:r>
    </w:p>
    <w:p w14:paraId="55B0D045" w14:textId="4FC2757A" w:rsidR="00785721" w:rsidRPr="00785721" w:rsidRDefault="0078572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9249" w14:textId="77777777" w:rsidR="00785721" w:rsidRDefault="007857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D4F4" w14:textId="77777777" w:rsidR="00785721" w:rsidRDefault="007857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2526" w14:textId="77777777" w:rsidR="00785721" w:rsidRDefault="007857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304B7"/>
    <w:multiLevelType w:val="multilevel"/>
    <w:tmpl w:val="3F4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41F8D"/>
    <w:multiLevelType w:val="multilevel"/>
    <w:tmpl w:val="353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21"/>
    <w:rsid w:val="001459AF"/>
    <w:rsid w:val="00785721"/>
    <w:rsid w:val="007B669E"/>
    <w:rsid w:val="007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FE8"/>
  <w15:chartTrackingRefBased/>
  <w15:docId w15:val="{02A4A3C9-EE9C-4540-BC93-C6EC20A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8572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8572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8572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857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57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5721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7857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8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5721"/>
  </w:style>
  <w:style w:type="paragraph" w:styleId="ac">
    <w:name w:val="footer"/>
    <w:basedOn w:val="a"/>
    <w:link w:val="ad"/>
    <w:uiPriority w:val="99"/>
    <w:unhideWhenUsed/>
    <w:rsid w:val="0078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8D94-DBE9-4585-ABC5-E1FBE123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Safarova</dc:creator>
  <cp:keywords/>
  <dc:description/>
  <cp:lastModifiedBy>Victoria Safarova</cp:lastModifiedBy>
  <cp:revision>1</cp:revision>
  <dcterms:created xsi:type="dcterms:W3CDTF">2020-12-13T15:35:00Z</dcterms:created>
  <dcterms:modified xsi:type="dcterms:W3CDTF">2020-12-13T15:43:00Z</dcterms:modified>
</cp:coreProperties>
</file>