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F4311" w14:textId="77777777" w:rsidR="000907E3" w:rsidRPr="000907E3" w:rsidRDefault="006C0B48" w:rsidP="00CF404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7E3">
        <w:rPr>
          <w:rFonts w:ascii="Times New Roman" w:hAnsi="Times New Roman" w:cs="Times New Roman"/>
          <w:b/>
          <w:sz w:val="32"/>
          <w:szCs w:val="32"/>
        </w:rPr>
        <w:t>Реализация коммуникативно-деятельностного подхода в обучении</w:t>
      </w:r>
      <w:r w:rsidR="00B021FF" w:rsidRPr="000907E3">
        <w:rPr>
          <w:rFonts w:ascii="Times New Roman" w:hAnsi="Times New Roman" w:cs="Times New Roman"/>
          <w:b/>
          <w:sz w:val="32"/>
          <w:szCs w:val="32"/>
        </w:rPr>
        <w:t xml:space="preserve"> русскому языку</w:t>
      </w:r>
      <w:r w:rsidRPr="000907E3">
        <w:rPr>
          <w:rFonts w:ascii="Times New Roman" w:hAnsi="Times New Roman" w:cs="Times New Roman"/>
          <w:b/>
          <w:sz w:val="32"/>
          <w:szCs w:val="32"/>
        </w:rPr>
        <w:t xml:space="preserve"> учащихся</w:t>
      </w:r>
    </w:p>
    <w:p w14:paraId="396CA7BC" w14:textId="77777777" w:rsidR="00826D12" w:rsidRPr="000907E3" w:rsidRDefault="006C0B48" w:rsidP="00CF404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7E3">
        <w:rPr>
          <w:rFonts w:ascii="Times New Roman" w:hAnsi="Times New Roman" w:cs="Times New Roman"/>
          <w:b/>
          <w:sz w:val="32"/>
          <w:szCs w:val="32"/>
        </w:rPr>
        <w:t>дальнего и ближнего зарубежья</w:t>
      </w:r>
    </w:p>
    <w:p w14:paraId="186BB8DB" w14:textId="77777777" w:rsidR="000907E3" w:rsidRDefault="000907E3" w:rsidP="00CF404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9F7010" w14:textId="77777777" w:rsidR="00074921" w:rsidRPr="00074921" w:rsidRDefault="00074921" w:rsidP="00CF404E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4921">
        <w:rPr>
          <w:rFonts w:ascii="Times New Roman" w:hAnsi="Times New Roman" w:cs="Times New Roman"/>
          <w:b/>
          <w:sz w:val="28"/>
          <w:szCs w:val="28"/>
        </w:rPr>
        <w:t xml:space="preserve">Дашкова </w:t>
      </w:r>
      <w:r w:rsidR="00787165" w:rsidRPr="00074921">
        <w:rPr>
          <w:rFonts w:ascii="Times New Roman" w:hAnsi="Times New Roman" w:cs="Times New Roman"/>
          <w:b/>
          <w:sz w:val="28"/>
          <w:szCs w:val="28"/>
        </w:rPr>
        <w:t xml:space="preserve">Ольга Вениаминовна </w:t>
      </w:r>
    </w:p>
    <w:p w14:paraId="3A9B1318" w14:textId="77777777" w:rsidR="000907E3" w:rsidRPr="00074921" w:rsidRDefault="00074921" w:rsidP="00CF404E">
      <w:pPr>
        <w:pStyle w:val="a8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4921">
        <w:rPr>
          <w:rFonts w:ascii="Times New Roman" w:hAnsi="Times New Roman" w:cs="Times New Roman"/>
          <w:sz w:val="28"/>
          <w:szCs w:val="28"/>
        </w:rPr>
        <w:t>преподаватель</w:t>
      </w:r>
    </w:p>
    <w:p w14:paraId="6A384E2B" w14:textId="77777777" w:rsidR="00074921" w:rsidRPr="00074921" w:rsidRDefault="00787165" w:rsidP="00CF404E">
      <w:pPr>
        <w:pStyle w:val="a8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4921">
        <w:rPr>
          <w:rFonts w:ascii="Times New Roman" w:hAnsi="Times New Roman" w:cs="Times New Roman"/>
          <w:i/>
          <w:sz w:val="28"/>
          <w:szCs w:val="28"/>
        </w:rPr>
        <w:t xml:space="preserve">Государственное бюджетное </w:t>
      </w:r>
    </w:p>
    <w:p w14:paraId="0D1BA848" w14:textId="77777777" w:rsidR="00074921" w:rsidRPr="00074921" w:rsidRDefault="00787165" w:rsidP="00CF404E">
      <w:pPr>
        <w:pStyle w:val="a8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4921">
        <w:rPr>
          <w:rFonts w:ascii="Times New Roman" w:hAnsi="Times New Roman" w:cs="Times New Roman"/>
          <w:i/>
          <w:sz w:val="28"/>
          <w:szCs w:val="28"/>
        </w:rPr>
        <w:t xml:space="preserve">образовательное учреждение </w:t>
      </w:r>
    </w:p>
    <w:p w14:paraId="791391C4" w14:textId="77777777" w:rsidR="00074921" w:rsidRPr="00074921" w:rsidRDefault="00787165" w:rsidP="00CF404E">
      <w:pPr>
        <w:pStyle w:val="a8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4921">
        <w:rPr>
          <w:rFonts w:ascii="Times New Roman" w:hAnsi="Times New Roman" w:cs="Times New Roman"/>
          <w:i/>
          <w:sz w:val="28"/>
          <w:szCs w:val="28"/>
        </w:rPr>
        <w:t>гимназия № 192 «</w:t>
      </w:r>
      <w:proofErr w:type="spellStart"/>
      <w:r w:rsidRPr="00074921">
        <w:rPr>
          <w:rFonts w:ascii="Times New Roman" w:hAnsi="Times New Roman" w:cs="Times New Roman"/>
          <w:i/>
          <w:sz w:val="28"/>
          <w:szCs w:val="28"/>
        </w:rPr>
        <w:t>Брюсовская</w:t>
      </w:r>
      <w:proofErr w:type="spellEnd"/>
      <w:r w:rsidRPr="00074921">
        <w:rPr>
          <w:rFonts w:ascii="Times New Roman" w:hAnsi="Times New Roman" w:cs="Times New Roman"/>
          <w:i/>
          <w:sz w:val="28"/>
          <w:szCs w:val="28"/>
        </w:rPr>
        <w:t xml:space="preserve"> гимназия», </w:t>
      </w:r>
    </w:p>
    <w:p w14:paraId="7ECC1492" w14:textId="77777777" w:rsidR="00787165" w:rsidRDefault="00787165" w:rsidP="00CF404E">
      <w:pPr>
        <w:pStyle w:val="a8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4921">
        <w:rPr>
          <w:rFonts w:ascii="Times New Roman" w:hAnsi="Times New Roman" w:cs="Times New Roman"/>
          <w:i/>
          <w:sz w:val="28"/>
          <w:szCs w:val="28"/>
        </w:rPr>
        <w:t>Санкт-Петербург, Россия</w:t>
      </w:r>
    </w:p>
    <w:p w14:paraId="763E155B" w14:textId="77777777" w:rsidR="006C0B48" w:rsidRPr="000526F2" w:rsidRDefault="006C0B48" w:rsidP="000526F2">
      <w:pPr>
        <w:pStyle w:val="a8"/>
        <w:rPr>
          <w:rFonts w:ascii="Times New Roman" w:hAnsi="Times New Roman" w:cs="Times New Roman"/>
          <w:sz w:val="28"/>
          <w:szCs w:val="28"/>
        </w:rPr>
      </w:pPr>
    </w:p>
    <w:p w14:paraId="46C628B0" w14:textId="77777777" w:rsidR="000526F2" w:rsidRPr="000526F2" w:rsidRDefault="000D484D" w:rsidP="000526F2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26F2">
        <w:rPr>
          <w:rFonts w:ascii="Times New Roman" w:hAnsi="Times New Roman" w:cs="Times New Roman"/>
          <w:sz w:val="28"/>
          <w:szCs w:val="28"/>
        </w:rPr>
        <w:tab/>
      </w:r>
      <w:r w:rsidR="00074921" w:rsidRPr="000526F2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074921" w:rsidRPr="000526F2">
        <w:rPr>
          <w:rFonts w:ascii="Times New Roman" w:hAnsi="Times New Roman" w:cs="Times New Roman"/>
          <w:sz w:val="28"/>
          <w:szCs w:val="28"/>
        </w:rPr>
        <w:t xml:space="preserve"> в</w:t>
      </w:r>
      <w:r w:rsidRPr="000526F2">
        <w:rPr>
          <w:rFonts w:ascii="Times New Roman" w:hAnsi="Times New Roman" w:cs="Times New Roman"/>
          <w:sz w:val="28"/>
          <w:szCs w:val="28"/>
        </w:rPr>
        <w:t xml:space="preserve"> статье рассматриваю</w:t>
      </w:r>
      <w:r w:rsidR="006C0B48" w:rsidRPr="000526F2">
        <w:rPr>
          <w:rFonts w:ascii="Times New Roman" w:hAnsi="Times New Roman" w:cs="Times New Roman"/>
          <w:sz w:val="28"/>
          <w:szCs w:val="28"/>
        </w:rPr>
        <w:t xml:space="preserve">тся </w:t>
      </w:r>
      <w:r w:rsidRPr="000526F2">
        <w:rPr>
          <w:rFonts w:ascii="Times New Roman" w:hAnsi="Times New Roman" w:cs="Times New Roman"/>
          <w:sz w:val="28"/>
          <w:szCs w:val="28"/>
        </w:rPr>
        <w:t xml:space="preserve">вопросы методики обучения </w:t>
      </w:r>
      <w:r w:rsidR="00AE2292" w:rsidRPr="000526F2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Pr="000526F2">
        <w:rPr>
          <w:rFonts w:ascii="Times New Roman" w:hAnsi="Times New Roman" w:cs="Times New Roman"/>
          <w:sz w:val="28"/>
          <w:szCs w:val="28"/>
        </w:rPr>
        <w:t xml:space="preserve">учащихся школ ближнего и дальнего зарубежья. </w:t>
      </w:r>
      <w:r w:rsidR="007534F9" w:rsidRPr="000526F2">
        <w:rPr>
          <w:rFonts w:ascii="Times New Roman" w:hAnsi="Times New Roman" w:cs="Times New Roman"/>
          <w:sz w:val="28"/>
          <w:szCs w:val="28"/>
        </w:rPr>
        <w:t>Уделяется особое внимание</w:t>
      </w:r>
      <w:r w:rsidRPr="000526F2">
        <w:rPr>
          <w:rFonts w:ascii="Times New Roman" w:hAnsi="Times New Roman" w:cs="Times New Roman"/>
          <w:sz w:val="28"/>
          <w:szCs w:val="28"/>
        </w:rPr>
        <w:t xml:space="preserve"> лек</w:t>
      </w:r>
      <w:r w:rsidR="007534F9" w:rsidRPr="000526F2">
        <w:rPr>
          <w:rFonts w:ascii="Times New Roman" w:hAnsi="Times New Roman" w:cs="Times New Roman"/>
          <w:sz w:val="28"/>
          <w:szCs w:val="28"/>
        </w:rPr>
        <w:t>сико-орфографическим</w:t>
      </w:r>
      <w:r w:rsidRPr="000526F2">
        <w:rPr>
          <w:rFonts w:ascii="Times New Roman" w:hAnsi="Times New Roman" w:cs="Times New Roman"/>
          <w:sz w:val="28"/>
          <w:szCs w:val="28"/>
        </w:rPr>
        <w:t>, с</w:t>
      </w:r>
      <w:r w:rsidR="007534F9" w:rsidRPr="000526F2">
        <w:rPr>
          <w:rFonts w:ascii="Times New Roman" w:hAnsi="Times New Roman" w:cs="Times New Roman"/>
          <w:sz w:val="28"/>
          <w:szCs w:val="28"/>
        </w:rPr>
        <w:t>интаксическим</w:t>
      </w:r>
      <w:r w:rsidRPr="000526F2">
        <w:rPr>
          <w:rFonts w:ascii="Times New Roman" w:hAnsi="Times New Roman" w:cs="Times New Roman"/>
          <w:sz w:val="28"/>
          <w:szCs w:val="28"/>
        </w:rPr>
        <w:t xml:space="preserve"> </w:t>
      </w:r>
      <w:r w:rsidR="007534F9" w:rsidRPr="000526F2">
        <w:rPr>
          <w:rFonts w:ascii="Times New Roman" w:hAnsi="Times New Roman" w:cs="Times New Roman"/>
          <w:sz w:val="28"/>
          <w:szCs w:val="28"/>
        </w:rPr>
        <w:t>упражнениям, а также определению эффективных форм, способствующих достижению практико-ориентированного результата – спо</w:t>
      </w:r>
      <w:r w:rsidR="00074921" w:rsidRPr="000526F2">
        <w:rPr>
          <w:rFonts w:ascii="Times New Roman" w:hAnsi="Times New Roman" w:cs="Times New Roman"/>
          <w:sz w:val="28"/>
          <w:szCs w:val="28"/>
        </w:rPr>
        <w:t>собности коммуницировать в определённой</w:t>
      </w:r>
      <w:r w:rsidR="007534F9" w:rsidRPr="000526F2">
        <w:rPr>
          <w:rFonts w:ascii="Times New Roman" w:hAnsi="Times New Roman" w:cs="Times New Roman"/>
          <w:sz w:val="28"/>
          <w:szCs w:val="28"/>
        </w:rPr>
        <w:t xml:space="preserve"> рече</w:t>
      </w:r>
      <w:r w:rsidR="00074921" w:rsidRPr="000526F2">
        <w:rPr>
          <w:rFonts w:ascii="Times New Roman" w:hAnsi="Times New Roman" w:cs="Times New Roman"/>
          <w:sz w:val="28"/>
          <w:szCs w:val="28"/>
        </w:rPr>
        <w:t>вой ситуации, свободно опираясь</w:t>
      </w:r>
      <w:r w:rsidR="007534F9" w:rsidRPr="000526F2">
        <w:rPr>
          <w:rFonts w:ascii="Times New Roman" w:hAnsi="Times New Roman" w:cs="Times New Roman"/>
          <w:sz w:val="28"/>
          <w:szCs w:val="28"/>
        </w:rPr>
        <w:t xml:space="preserve"> на правила </w:t>
      </w:r>
      <w:r w:rsidR="00787165" w:rsidRPr="000526F2">
        <w:rPr>
          <w:rFonts w:ascii="Times New Roman" w:hAnsi="Times New Roman" w:cs="Times New Roman"/>
          <w:sz w:val="28"/>
          <w:szCs w:val="28"/>
        </w:rPr>
        <w:t>русской грамматики при создании с</w:t>
      </w:r>
      <w:r w:rsidR="000526F2" w:rsidRPr="000526F2">
        <w:rPr>
          <w:rFonts w:ascii="Times New Roman" w:hAnsi="Times New Roman" w:cs="Times New Roman"/>
          <w:sz w:val="28"/>
          <w:szCs w:val="28"/>
        </w:rPr>
        <w:t>обственных связных высказываний.</w:t>
      </w:r>
    </w:p>
    <w:p w14:paraId="3B13BFAE" w14:textId="77777777" w:rsidR="00787165" w:rsidRPr="000526F2" w:rsidRDefault="00787165" w:rsidP="000526F2">
      <w:pPr>
        <w:pStyle w:val="a8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26F2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0526F2">
        <w:rPr>
          <w:rFonts w:ascii="Times New Roman" w:hAnsi="Times New Roman" w:cs="Times New Roman"/>
          <w:sz w:val="28"/>
          <w:szCs w:val="28"/>
        </w:rPr>
        <w:t xml:space="preserve"> коммуникативно-деятельностный подход, практико-ориентированный результат, </w:t>
      </w:r>
      <w:r w:rsidR="006A07DF" w:rsidRPr="000526F2">
        <w:rPr>
          <w:rFonts w:ascii="Times New Roman" w:hAnsi="Times New Roman" w:cs="Times New Roman"/>
          <w:sz w:val="28"/>
          <w:szCs w:val="28"/>
        </w:rPr>
        <w:t>межкультурная коммуникация, коммуникативная компетенция</w:t>
      </w:r>
      <w:r w:rsidRPr="000526F2">
        <w:rPr>
          <w:rFonts w:ascii="Times New Roman" w:hAnsi="Times New Roman" w:cs="Times New Roman"/>
          <w:sz w:val="28"/>
          <w:szCs w:val="28"/>
        </w:rPr>
        <w:t>, заочная экскурсия.</w:t>
      </w:r>
    </w:p>
    <w:p w14:paraId="7FAD4495" w14:textId="77777777" w:rsidR="000526F2" w:rsidRDefault="000526F2" w:rsidP="00CF404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52D082F" w14:textId="77777777" w:rsidR="001338BB" w:rsidRPr="001338BB" w:rsidRDefault="001338BB" w:rsidP="00CF404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38BB">
        <w:rPr>
          <w:rFonts w:ascii="Times New Roman" w:hAnsi="Times New Roman" w:cs="Times New Roman"/>
          <w:b/>
          <w:sz w:val="28"/>
          <w:szCs w:val="28"/>
          <w:lang w:val="en-US"/>
        </w:rPr>
        <w:t>The implementation of the communicative-activity approach in teaching Russian language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338BB">
        <w:rPr>
          <w:rFonts w:ascii="Times New Roman" w:hAnsi="Times New Roman" w:cs="Times New Roman"/>
          <w:b/>
          <w:sz w:val="28"/>
          <w:szCs w:val="28"/>
          <w:lang w:val="en-US"/>
        </w:rPr>
        <w:t>for students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</w:t>
      </w:r>
    </w:p>
    <w:p w14:paraId="1B9FB6E3" w14:textId="77777777" w:rsidR="00074921" w:rsidRPr="00A922CA" w:rsidRDefault="001338BB" w:rsidP="00CF404E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22CA">
        <w:rPr>
          <w:rFonts w:ascii="Times New Roman" w:hAnsi="Times New Roman" w:cs="Times New Roman"/>
          <w:b/>
          <w:sz w:val="28"/>
          <w:szCs w:val="28"/>
          <w:lang w:val="en-US"/>
        </w:rPr>
        <w:t>far and near abroad</w:t>
      </w:r>
    </w:p>
    <w:p w14:paraId="5937E4B3" w14:textId="77777777" w:rsidR="001338BB" w:rsidRDefault="001338BB" w:rsidP="00CF404E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04D96BF" w14:textId="77777777" w:rsidR="001338BB" w:rsidRPr="008C3D5C" w:rsidRDefault="001338BB" w:rsidP="00CF404E">
      <w:pPr>
        <w:pStyle w:val="a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338BB">
        <w:rPr>
          <w:rFonts w:ascii="Times New Roman" w:hAnsi="Times New Roman" w:cs="Times New Roman"/>
          <w:b/>
          <w:sz w:val="28"/>
          <w:szCs w:val="28"/>
          <w:lang w:val="en-US"/>
        </w:rPr>
        <w:t>Dashkova</w:t>
      </w:r>
      <w:proofErr w:type="spellEnd"/>
      <w:r w:rsidRPr="001338B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Olga </w:t>
      </w:r>
      <w:proofErr w:type="spellStart"/>
      <w:r w:rsidRPr="001338BB">
        <w:rPr>
          <w:rFonts w:ascii="Times New Roman" w:hAnsi="Times New Roman" w:cs="Times New Roman"/>
          <w:b/>
          <w:sz w:val="28"/>
          <w:szCs w:val="28"/>
          <w:lang w:val="en-US"/>
        </w:rPr>
        <w:t>Veniaminovna</w:t>
      </w:r>
      <w:proofErr w:type="spellEnd"/>
    </w:p>
    <w:p w14:paraId="4B9CF08F" w14:textId="77777777" w:rsidR="001338BB" w:rsidRPr="008C3D5C" w:rsidRDefault="001338BB" w:rsidP="00CF404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EC56940" w14:textId="77777777" w:rsidR="001338BB" w:rsidRPr="000526F2" w:rsidRDefault="008C3D5C" w:rsidP="000526F2">
      <w:pPr>
        <w:pStyle w:val="a8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Abstract</w:t>
      </w:r>
      <w:r w:rsidR="001338BB" w:rsidRPr="001338BB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="001338BB" w:rsidRPr="001338BB">
        <w:rPr>
          <w:rFonts w:ascii="Times New Roman" w:hAnsi="Times New Roman" w:cs="Times New Roman"/>
          <w:sz w:val="28"/>
          <w:szCs w:val="28"/>
          <w:lang w:val="en-US"/>
        </w:rPr>
        <w:t xml:space="preserve"> the article presents the questions of the methodology of teaching the Russian language to students of</w:t>
      </w:r>
      <w:r w:rsidR="001338BB">
        <w:rPr>
          <w:rFonts w:ascii="Times New Roman" w:hAnsi="Times New Roman" w:cs="Times New Roman"/>
          <w:sz w:val="28"/>
          <w:szCs w:val="28"/>
          <w:lang w:val="en-US"/>
        </w:rPr>
        <w:t xml:space="preserve"> schools near and far abroad. It</w:t>
      </w:r>
      <w:r w:rsidR="001338BB" w:rsidRPr="001338BB">
        <w:rPr>
          <w:rFonts w:ascii="Times New Roman" w:hAnsi="Times New Roman" w:cs="Times New Roman"/>
          <w:sz w:val="28"/>
          <w:szCs w:val="28"/>
          <w:lang w:val="en-US"/>
        </w:rPr>
        <w:t xml:space="preserve"> pays special attention to lexical and spelling, syntactic exercises, as well as the definition of effective forms that contribute to the achievement of a practice-oriented result - the ability to communicate in a particular speech situation, freely relying on the rules of Russian grammar when creating your own related sentences.</w:t>
      </w:r>
    </w:p>
    <w:p w14:paraId="5663AB25" w14:textId="77777777" w:rsidR="001338BB" w:rsidRPr="001338BB" w:rsidRDefault="001338BB" w:rsidP="000526F2">
      <w:pPr>
        <w:pStyle w:val="a8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1338BB"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 w:rsidRPr="001338BB">
        <w:rPr>
          <w:rFonts w:ascii="Times New Roman" w:hAnsi="Times New Roman" w:cs="Times New Roman"/>
          <w:sz w:val="28"/>
          <w:szCs w:val="28"/>
          <w:lang w:val="en-US"/>
        </w:rPr>
        <w:t xml:space="preserve"> communicative-activity approach, practice-oriented result, intercultural communication, communicative competence, correspondence tour.</w:t>
      </w:r>
    </w:p>
    <w:p w14:paraId="48A97DB0" w14:textId="77777777" w:rsidR="001338BB" w:rsidRDefault="001338BB" w:rsidP="000526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29479B36" w14:textId="77777777" w:rsidR="006A07DF" w:rsidRDefault="006A07DF" w:rsidP="00CF40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обучения русскому языку, как и иному другому, – сформировать у учащихся речевые умения и навыки, позволяющие свободно общаться в любой речевой ситуации. </w:t>
      </w:r>
      <w:r w:rsidR="00FF198E">
        <w:rPr>
          <w:rFonts w:ascii="Times New Roman" w:hAnsi="Times New Roman" w:cs="Times New Roman"/>
          <w:sz w:val="28"/>
          <w:szCs w:val="28"/>
        </w:rPr>
        <w:t>Наиболее полно данная задача решается в рамках коммуникативно-деятельностного подхода,  который сегодня назван одним из ведущих направлений при изучении русского языка. Кроме того,  именно такой подход способствует реализации задач межкультурной коммуникации с педагогами и учащимис</w:t>
      </w:r>
      <w:r w:rsidR="00387748">
        <w:rPr>
          <w:rFonts w:ascii="Times New Roman" w:hAnsi="Times New Roman" w:cs="Times New Roman"/>
          <w:sz w:val="28"/>
          <w:szCs w:val="28"/>
        </w:rPr>
        <w:t>я</w:t>
      </w:r>
      <w:r w:rsidR="00A922CA">
        <w:rPr>
          <w:rFonts w:ascii="Times New Roman" w:hAnsi="Times New Roman" w:cs="Times New Roman"/>
          <w:sz w:val="28"/>
          <w:szCs w:val="28"/>
        </w:rPr>
        <w:t xml:space="preserve"> дальнего и ближнего зарубежья.</w:t>
      </w:r>
    </w:p>
    <w:p w14:paraId="3B1A2B07" w14:textId="77777777" w:rsidR="00826D12" w:rsidRPr="00826D12" w:rsidRDefault="00022D06" w:rsidP="00CF40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</w:t>
      </w:r>
      <w:r w:rsidR="00B021FF">
        <w:rPr>
          <w:rFonts w:ascii="Times New Roman" w:hAnsi="Times New Roman" w:cs="Times New Roman"/>
          <w:sz w:val="28"/>
          <w:szCs w:val="28"/>
        </w:rPr>
        <w:t>агаемая  методическая разработка «Кухни народов мира в Санкт-Петербурге»</w:t>
      </w:r>
      <w:r w:rsidR="00826D12" w:rsidRPr="00826D12">
        <w:rPr>
          <w:rFonts w:ascii="Times New Roman" w:hAnsi="Times New Roman" w:cs="Times New Roman"/>
          <w:sz w:val="28"/>
          <w:szCs w:val="28"/>
        </w:rPr>
        <w:t xml:space="preserve"> </w:t>
      </w:r>
      <w:r w:rsidR="00B67D31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826D12" w:rsidRPr="00826D12">
        <w:rPr>
          <w:rFonts w:ascii="Times New Roman" w:hAnsi="Times New Roman" w:cs="Times New Roman"/>
          <w:sz w:val="28"/>
          <w:szCs w:val="28"/>
        </w:rPr>
        <w:t>заочной экскурсии может быть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льзована </w:t>
      </w:r>
      <w:r w:rsidR="00826D12" w:rsidRPr="00826D12">
        <w:rPr>
          <w:rFonts w:ascii="Times New Roman" w:hAnsi="Times New Roman" w:cs="Times New Roman"/>
          <w:sz w:val="28"/>
          <w:szCs w:val="28"/>
        </w:rPr>
        <w:t>на этапе повторения, обобщения и систематизации полученных знаний по лексике, орфографии, синтаксису и пунктуации и предназначена для работы с</w:t>
      </w:r>
      <w:r w:rsidR="00A922CA">
        <w:rPr>
          <w:rFonts w:ascii="Times New Roman" w:hAnsi="Times New Roman" w:cs="Times New Roman"/>
          <w:sz w:val="28"/>
          <w:szCs w:val="28"/>
        </w:rPr>
        <w:t>о школьниками дальнего и ближнего зарубежья</w:t>
      </w:r>
      <w:r w:rsidR="00826D12" w:rsidRPr="00826D12">
        <w:rPr>
          <w:rFonts w:ascii="Times New Roman" w:hAnsi="Times New Roman" w:cs="Times New Roman"/>
          <w:sz w:val="28"/>
          <w:szCs w:val="28"/>
        </w:rPr>
        <w:t>, изучающими русский язык как иностранный (первый и второй год обучения).</w:t>
      </w:r>
    </w:p>
    <w:p w14:paraId="75F17F29" w14:textId="77777777" w:rsidR="00826D12" w:rsidRPr="00826D12" w:rsidRDefault="00826D12" w:rsidP="00CF40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6D12">
        <w:rPr>
          <w:rFonts w:ascii="Times New Roman" w:hAnsi="Times New Roman" w:cs="Times New Roman"/>
          <w:sz w:val="28"/>
          <w:szCs w:val="28"/>
        </w:rPr>
        <w:t xml:space="preserve">Поскольку одной из задач работы со школьниками – билингвами </w:t>
      </w:r>
      <w:r w:rsidR="00DE6B8D">
        <w:rPr>
          <w:rFonts w:ascii="Times New Roman" w:hAnsi="Times New Roman" w:cs="Times New Roman"/>
          <w:sz w:val="28"/>
          <w:szCs w:val="28"/>
        </w:rPr>
        <w:t xml:space="preserve">в рамках реализации проекта «Проектирование виртуальной образовательной среды в условиях школы для межкультурной коммуникации с педагогами и учащимися дальнего и ближнего зарубежья» </w:t>
      </w:r>
      <w:r w:rsidRPr="00826D12">
        <w:rPr>
          <w:rFonts w:ascii="Times New Roman" w:hAnsi="Times New Roman" w:cs="Times New Roman"/>
          <w:sz w:val="28"/>
          <w:szCs w:val="28"/>
        </w:rPr>
        <w:t xml:space="preserve">является формирование их коммуникативной ориентированности в пространстве Санкт-Петербурга, </w:t>
      </w:r>
      <w:r w:rsidR="00022D06">
        <w:rPr>
          <w:rFonts w:ascii="Times New Roman" w:hAnsi="Times New Roman" w:cs="Times New Roman"/>
          <w:sz w:val="28"/>
          <w:szCs w:val="28"/>
        </w:rPr>
        <w:t xml:space="preserve">а также определение практико-ориентированного результата  обучения, </w:t>
      </w:r>
      <w:r w:rsidRPr="00826D12">
        <w:rPr>
          <w:rFonts w:ascii="Times New Roman" w:hAnsi="Times New Roman" w:cs="Times New Roman"/>
          <w:sz w:val="28"/>
          <w:szCs w:val="28"/>
        </w:rPr>
        <w:t>то и лингв</w:t>
      </w:r>
      <w:r w:rsidR="00DE6B8D">
        <w:rPr>
          <w:rFonts w:ascii="Times New Roman" w:hAnsi="Times New Roman" w:cs="Times New Roman"/>
          <w:sz w:val="28"/>
          <w:szCs w:val="28"/>
        </w:rPr>
        <w:t xml:space="preserve">истический материал определяется </w:t>
      </w:r>
      <w:r w:rsidR="003B01F6">
        <w:rPr>
          <w:rFonts w:ascii="Times New Roman" w:hAnsi="Times New Roman" w:cs="Times New Roman"/>
          <w:sz w:val="28"/>
          <w:szCs w:val="28"/>
        </w:rPr>
        <w:t xml:space="preserve"> концептом «е</w:t>
      </w:r>
      <w:r w:rsidRPr="00826D12">
        <w:rPr>
          <w:rFonts w:ascii="Times New Roman" w:hAnsi="Times New Roman" w:cs="Times New Roman"/>
          <w:sz w:val="28"/>
          <w:szCs w:val="28"/>
        </w:rPr>
        <w:t xml:space="preserve">да», а сведения, предложенные </w:t>
      </w:r>
      <w:r w:rsidRPr="00826D12">
        <w:rPr>
          <w:rFonts w:ascii="Times New Roman" w:hAnsi="Times New Roman" w:cs="Times New Roman"/>
          <w:sz w:val="28"/>
          <w:szCs w:val="28"/>
        </w:rPr>
        <w:lastRenderedPageBreak/>
        <w:t xml:space="preserve">школьникам, позволяют получить практическую информацию о том, в каких петербургских кафе </w:t>
      </w:r>
      <w:r w:rsidR="00022D06">
        <w:rPr>
          <w:rFonts w:ascii="Times New Roman" w:hAnsi="Times New Roman" w:cs="Times New Roman"/>
          <w:sz w:val="28"/>
          <w:szCs w:val="28"/>
        </w:rPr>
        <w:t xml:space="preserve"> (ресторанах) </w:t>
      </w:r>
      <w:r w:rsidRPr="00826D12">
        <w:rPr>
          <w:rFonts w:ascii="Times New Roman" w:hAnsi="Times New Roman" w:cs="Times New Roman"/>
          <w:sz w:val="28"/>
          <w:szCs w:val="28"/>
        </w:rPr>
        <w:t>можно побывать, чтобы отведать разнообразные блюда народов мира.</w:t>
      </w:r>
    </w:p>
    <w:p w14:paraId="4CA83D02" w14:textId="77777777" w:rsidR="00826D12" w:rsidRDefault="00826D12" w:rsidP="00CF40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6D12">
        <w:rPr>
          <w:rFonts w:ascii="Times New Roman" w:hAnsi="Times New Roman" w:cs="Times New Roman"/>
          <w:sz w:val="28"/>
          <w:szCs w:val="28"/>
        </w:rPr>
        <w:t xml:space="preserve">Что касается работы с языковым материалом, то она направлена на развитие логики, совершенствование точности мысли; обучение внимательному отношению к выбору слова и пониманию его значимости в контексте. </w:t>
      </w:r>
    </w:p>
    <w:p w14:paraId="6D394BF7" w14:textId="77777777" w:rsidR="00A922CA" w:rsidRDefault="00A922CA" w:rsidP="00CF40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22CA">
        <w:rPr>
          <w:rFonts w:ascii="Times New Roman" w:hAnsi="Times New Roman" w:cs="Times New Roman"/>
          <w:sz w:val="28"/>
          <w:szCs w:val="28"/>
        </w:rPr>
        <w:t>Для школьников, изучающих русский язык как иностранный, освоение системы языковых знаний сопровождается трудностями: необходимо учитывать особенности – словообразовательные, морфологические, стилистические, лексические, синтаксические – слов русского языка, сопоставлять эти слова со словами родного языка и при необходимости – подбирать более точные для замены. Поэтому важно обращать внимание обучающихся  на уточнение значения слова, его морфемного состава, понимание значений словообразовательных элементов, возможностей лексической сочетаемости, соотношение контекста и языковой единицы.</w:t>
      </w:r>
    </w:p>
    <w:p w14:paraId="4A24458E" w14:textId="77777777" w:rsidR="00022D06" w:rsidRDefault="00702593" w:rsidP="00CF40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Этим целям способствуют </w:t>
      </w:r>
      <w:r w:rsidRPr="00702593">
        <w:rPr>
          <w:rFonts w:ascii="Times New Roman" w:hAnsi="Times New Roman" w:cs="Times New Roman"/>
          <w:b/>
          <w:sz w:val="28"/>
          <w:szCs w:val="28"/>
        </w:rPr>
        <w:t>лексико-орфографические упражнения</w:t>
      </w:r>
      <w:r>
        <w:rPr>
          <w:rFonts w:ascii="Times New Roman" w:hAnsi="Times New Roman" w:cs="Times New Roman"/>
          <w:sz w:val="28"/>
          <w:szCs w:val="28"/>
        </w:rPr>
        <w:t>, направленные на формирование в единстве  и взаимосвязи орфографических и коммуникативных умений и навыков.</w:t>
      </w:r>
      <w:r w:rsidR="00DE6B8D">
        <w:rPr>
          <w:rFonts w:ascii="Times New Roman" w:hAnsi="Times New Roman" w:cs="Times New Roman"/>
          <w:sz w:val="28"/>
          <w:szCs w:val="28"/>
        </w:rPr>
        <w:t xml:space="preserve"> </w:t>
      </w:r>
      <w:r w:rsidR="000C135C">
        <w:rPr>
          <w:rFonts w:ascii="Times New Roman" w:hAnsi="Times New Roman" w:cs="Times New Roman"/>
          <w:sz w:val="28"/>
          <w:szCs w:val="28"/>
        </w:rPr>
        <w:t>Урок целесообразно построить в форме заочной экскурсии, поскольку именно эта форма организации учебного процесса  позволяет сделать обучение интересным, увлекательным и, что самое важное, практико-ориентированным.</w:t>
      </w:r>
    </w:p>
    <w:p w14:paraId="6C8D381E" w14:textId="77777777" w:rsidR="00702593" w:rsidRPr="00702593" w:rsidRDefault="00702593" w:rsidP="00CF40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2593">
        <w:rPr>
          <w:rFonts w:ascii="Times New Roman" w:hAnsi="Times New Roman" w:cs="Times New Roman"/>
          <w:sz w:val="28"/>
          <w:szCs w:val="28"/>
        </w:rPr>
        <w:t xml:space="preserve">ЭТАП ВВОДНЫЙ </w:t>
      </w:r>
    </w:p>
    <w:p w14:paraId="00AEC772" w14:textId="77777777" w:rsidR="00702593" w:rsidRPr="00997FE4" w:rsidRDefault="00702593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- Здравствуйте, дорогие ребята! Давайте начнём наш интерактивный урок, а точнее – заочную</w:t>
      </w:r>
      <w:r w:rsidR="000C135C">
        <w:rPr>
          <w:rFonts w:ascii="Times New Roman" w:hAnsi="Times New Roman" w:cs="Times New Roman"/>
          <w:sz w:val="24"/>
          <w:szCs w:val="24"/>
        </w:rPr>
        <w:t xml:space="preserve"> экскурсию по ресторанам Санкт-Петербурга</w:t>
      </w:r>
      <w:r w:rsidRPr="00997FE4">
        <w:rPr>
          <w:rFonts w:ascii="Times New Roman" w:hAnsi="Times New Roman" w:cs="Times New Roman"/>
          <w:sz w:val="24"/>
          <w:szCs w:val="24"/>
        </w:rPr>
        <w:t xml:space="preserve">, чтобы не только познакомиться с кухней народов разных стран мира, получше узнать город, в который вы </w:t>
      </w:r>
      <w:r w:rsidR="000B4C24">
        <w:rPr>
          <w:rFonts w:ascii="Times New Roman" w:hAnsi="Times New Roman" w:cs="Times New Roman"/>
          <w:sz w:val="24"/>
          <w:szCs w:val="24"/>
        </w:rPr>
        <w:t>«</w:t>
      </w:r>
      <w:r w:rsidRPr="00997FE4">
        <w:rPr>
          <w:rFonts w:ascii="Times New Roman" w:hAnsi="Times New Roman" w:cs="Times New Roman"/>
          <w:sz w:val="24"/>
          <w:szCs w:val="24"/>
        </w:rPr>
        <w:t>приехали</w:t>
      </w:r>
      <w:r w:rsidR="000B4C24">
        <w:rPr>
          <w:rFonts w:ascii="Times New Roman" w:hAnsi="Times New Roman" w:cs="Times New Roman"/>
          <w:sz w:val="24"/>
          <w:szCs w:val="24"/>
        </w:rPr>
        <w:t>»</w:t>
      </w:r>
      <w:r w:rsidRPr="00997FE4">
        <w:rPr>
          <w:rFonts w:ascii="Times New Roman" w:hAnsi="Times New Roman" w:cs="Times New Roman"/>
          <w:sz w:val="24"/>
          <w:szCs w:val="24"/>
        </w:rPr>
        <w:t xml:space="preserve">, но и научиться общаться на русском языке, уметь использовать уместно тематическую лексику. Что же, давайте начнём! В путь!   </w:t>
      </w:r>
      <w:r w:rsidRPr="00997FE4">
        <w:rPr>
          <w:rFonts w:ascii="Times New Roman" w:hAnsi="Times New Roman" w:cs="Times New Roman"/>
          <w:b/>
          <w:i/>
          <w:sz w:val="24"/>
          <w:szCs w:val="24"/>
        </w:rPr>
        <w:t>1-ый слайд компьютерной презентации</w:t>
      </w:r>
    </w:p>
    <w:p w14:paraId="4C260D4C" w14:textId="77777777" w:rsidR="00702593" w:rsidRPr="00702593" w:rsidRDefault="00702593" w:rsidP="00CF40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2593">
        <w:rPr>
          <w:rFonts w:ascii="Times New Roman" w:hAnsi="Times New Roman" w:cs="Times New Roman"/>
          <w:sz w:val="28"/>
          <w:szCs w:val="28"/>
        </w:rPr>
        <w:t>ЭТАП: АКТУАЛИЗАЦИЯ ПРОБЛЕМЫ УРОКА</w:t>
      </w:r>
    </w:p>
    <w:p w14:paraId="6AD8EEE1" w14:textId="77777777" w:rsidR="00245764" w:rsidRPr="00997FE4" w:rsidRDefault="00702593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lastRenderedPageBreak/>
        <w:t>- Представьте, что сегодня я – не просто преподаватель, а ваш личный экскурсовод, проводник по лучшим кулинарным заведениям. Я рада приветствовать вас в городе на Неве. Санкт-Петербург – это не только культурная столица России, но и место, где вы всегда можете вкусно покушать и приятно пообщаться. Для этого в городе существуют кафе и рестораны. А в них готовят</w:t>
      </w:r>
      <w:r w:rsidR="00245764" w:rsidRPr="00997FE4">
        <w:rPr>
          <w:rFonts w:ascii="Times New Roman" w:hAnsi="Times New Roman" w:cs="Times New Roman"/>
          <w:sz w:val="24"/>
          <w:szCs w:val="24"/>
        </w:rPr>
        <w:t xml:space="preserve"> много разных вкусны</w:t>
      </w:r>
      <w:r w:rsidR="00A922CA">
        <w:rPr>
          <w:rFonts w:ascii="Times New Roman" w:hAnsi="Times New Roman" w:cs="Times New Roman"/>
          <w:sz w:val="24"/>
          <w:szCs w:val="24"/>
        </w:rPr>
        <w:t xml:space="preserve">х и полезных блюд. Вам нужно </w:t>
      </w:r>
      <w:r w:rsidR="00245764" w:rsidRPr="00997FE4">
        <w:rPr>
          <w:rFonts w:ascii="Times New Roman" w:hAnsi="Times New Roman" w:cs="Times New Roman"/>
          <w:sz w:val="24"/>
          <w:szCs w:val="24"/>
        </w:rPr>
        <w:t>запомнить</w:t>
      </w:r>
      <w:r w:rsidR="00A922CA">
        <w:rPr>
          <w:rFonts w:ascii="Times New Roman" w:hAnsi="Times New Roman" w:cs="Times New Roman"/>
          <w:sz w:val="24"/>
          <w:szCs w:val="24"/>
        </w:rPr>
        <w:t xml:space="preserve"> названия этих блюд</w:t>
      </w:r>
      <w:r w:rsidR="00245764" w:rsidRPr="00997FE4">
        <w:rPr>
          <w:rFonts w:ascii="Times New Roman" w:hAnsi="Times New Roman" w:cs="Times New Roman"/>
          <w:sz w:val="24"/>
          <w:szCs w:val="24"/>
        </w:rPr>
        <w:t xml:space="preserve">, научиться правильно </w:t>
      </w:r>
      <w:r w:rsidR="00A922CA">
        <w:rPr>
          <w:rFonts w:ascii="Times New Roman" w:hAnsi="Times New Roman" w:cs="Times New Roman"/>
          <w:sz w:val="24"/>
          <w:szCs w:val="24"/>
        </w:rPr>
        <w:t xml:space="preserve">их </w:t>
      </w:r>
      <w:r w:rsidR="00245764" w:rsidRPr="00997FE4">
        <w:rPr>
          <w:rFonts w:ascii="Times New Roman" w:hAnsi="Times New Roman" w:cs="Times New Roman"/>
          <w:sz w:val="24"/>
          <w:szCs w:val="24"/>
        </w:rPr>
        <w:t xml:space="preserve">писать и произносить. </w:t>
      </w:r>
    </w:p>
    <w:p w14:paraId="1F5123FA" w14:textId="77777777" w:rsidR="00702593" w:rsidRPr="00997FE4" w:rsidRDefault="00245764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-</w:t>
      </w:r>
      <w:r w:rsidR="00702593" w:rsidRPr="00997FE4">
        <w:rPr>
          <w:rFonts w:ascii="Times New Roman" w:hAnsi="Times New Roman" w:cs="Times New Roman"/>
          <w:sz w:val="24"/>
          <w:szCs w:val="24"/>
        </w:rPr>
        <w:t xml:space="preserve"> Как думаете, с посещения ресторана кухни какого народа мы начнём?</w:t>
      </w:r>
    </w:p>
    <w:p w14:paraId="06DDF994" w14:textId="77777777" w:rsidR="00702593" w:rsidRPr="00997FE4" w:rsidRDefault="00702593" w:rsidP="00CF40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97FE4">
        <w:rPr>
          <w:rFonts w:ascii="Times New Roman" w:hAnsi="Times New Roman" w:cs="Times New Roman"/>
          <w:i/>
          <w:sz w:val="24"/>
          <w:szCs w:val="24"/>
        </w:rPr>
        <w:t>Ответы учащихся…</w:t>
      </w:r>
    </w:p>
    <w:p w14:paraId="0CBC4862" w14:textId="77777777" w:rsidR="00702593" w:rsidRPr="00997FE4" w:rsidRDefault="00702593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 xml:space="preserve">- Правильно! </w:t>
      </w:r>
      <w:r w:rsidR="00245764" w:rsidRPr="00997FE4">
        <w:rPr>
          <w:rFonts w:ascii="Times New Roman" w:hAnsi="Times New Roman" w:cs="Times New Roman"/>
          <w:sz w:val="24"/>
          <w:szCs w:val="24"/>
        </w:rPr>
        <w:t xml:space="preserve">Сначала </w:t>
      </w:r>
      <w:r w:rsidRPr="00997FE4">
        <w:rPr>
          <w:rFonts w:ascii="Times New Roman" w:hAnsi="Times New Roman" w:cs="Times New Roman"/>
          <w:sz w:val="24"/>
          <w:szCs w:val="24"/>
        </w:rPr>
        <w:t xml:space="preserve">мы отправимся с вами в ресторан </w:t>
      </w:r>
      <w:r w:rsidRPr="00997FE4">
        <w:rPr>
          <w:rFonts w:ascii="Times New Roman" w:hAnsi="Times New Roman" w:cs="Times New Roman"/>
          <w:b/>
          <w:sz w:val="24"/>
          <w:szCs w:val="24"/>
        </w:rPr>
        <w:t>русской кухни</w:t>
      </w:r>
      <w:r w:rsidRPr="00997FE4">
        <w:rPr>
          <w:rFonts w:ascii="Times New Roman" w:hAnsi="Times New Roman" w:cs="Times New Roman"/>
          <w:sz w:val="24"/>
          <w:szCs w:val="24"/>
        </w:rPr>
        <w:t xml:space="preserve">. </w:t>
      </w:r>
      <w:r w:rsidRPr="00997FE4">
        <w:rPr>
          <w:rFonts w:ascii="Times New Roman" w:hAnsi="Times New Roman" w:cs="Times New Roman"/>
          <w:b/>
          <w:i/>
          <w:sz w:val="24"/>
          <w:szCs w:val="24"/>
        </w:rPr>
        <w:t>2-ой слайд компьютерной презентации</w:t>
      </w:r>
    </w:p>
    <w:p w14:paraId="2E31921F" w14:textId="77777777" w:rsidR="00702593" w:rsidRPr="00702593" w:rsidRDefault="00702593" w:rsidP="00CF40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2593">
        <w:rPr>
          <w:rFonts w:ascii="Times New Roman" w:hAnsi="Times New Roman" w:cs="Times New Roman"/>
          <w:sz w:val="28"/>
          <w:szCs w:val="28"/>
        </w:rPr>
        <w:t xml:space="preserve">ЭТАП: ПОГРУЖЕНИЕ В ПРОБЛЕМУ (ВИРТУАЛЬНАЯ ЭКСКУРСИЯ) </w:t>
      </w:r>
    </w:p>
    <w:p w14:paraId="3EBF83C8" w14:textId="77777777" w:rsidR="00702593" w:rsidRPr="00997FE4" w:rsidRDefault="00702593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- Сегодня в ресторане нам подадут КАШУ. Она относится к традиционным русским кушаньям. Каша – это блюдо из разваренной крупы или семян. Её принято сдабривать маслом или вареньем.</w:t>
      </w:r>
    </w:p>
    <w:p w14:paraId="542F654C" w14:textId="77777777" w:rsidR="00702593" w:rsidRPr="00997FE4" w:rsidRDefault="00702593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- Посмотрите на слайд, где красным выделены суффиксы в словах, обозначающих разные виды каш. Давайте прочитаем по очереди все слова, а затем запишем в тетради и выделим</w:t>
      </w:r>
      <w:r w:rsidR="00D5689F" w:rsidRPr="00997FE4">
        <w:rPr>
          <w:rFonts w:ascii="Times New Roman" w:hAnsi="Times New Roman" w:cs="Times New Roman"/>
          <w:sz w:val="24"/>
          <w:szCs w:val="24"/>
        </w:rPr>
        <w:t xml:space="preserve"> </w:t>
      </w:r>
      <w:r w:rsidRPr="00997FE4">
        <w:rPr>
          <w:rFonts w:ascii="Times New Roman" w:hAnsi="Times New Roman" w:cs="Times New Roman"/>
          <w:sz w:val="24"/>
          <w:szCs w:val="24"/>
        </w:rPr>
        <w:t>суффиксы. Образование новых слов с помощью суффиксов называется</w:t>
      </w:r>
      <w:r w:rsidRPr="00997FE4">
        <w:rPr>
          <w:rFonts w:ascii="Times New Roman" w:hAnsi="Times New Roman" w:cs="Times New Roman"/>
          <w:b/>
          <w:i/>
          <w:sz w:val="24"/>
          <w:szCs w:val="24"/>
        </w:rPr>
        <w:t xml:space="preserve"> суффикса</w:t>
      </w:r>
      <w:r w:rsidR="00D5689F" w:rsidRPr="00997FE4">
        <w:rPr>
          <w:rFonts w:ascii="Times New Roman" w:hAnsi="Times New Roman" w:cs="Times New Roman"/>
          <w:b/>
          <w:i/>
          <w:sz w:val="24"/>
          <w:szCs w:val="24"/>
        </w:rPr>
        <w:t>льным способом словообразования</w:t>
      </w:r>
      <w:r w:rsidR="00D5689F" w:rsidRPr="00997FE4">
        <w:rPr>
          <w:rFonts w:ascii="Times New Roman" w:hAnsi="Times New Roman" w:cs="Times New Roman"/>
          <w:sz w:val="24"/>
          <w:szCs w:val="24"/>
        </w:rPr>
        <w:t>:</w:t>
      </w:r>
    </w:p>
    <w:p w14:paraId="394E060D" w14:textId="77777777" w:rsidR="00D5689F" w:rsidRPr="00997FE4" w:rsidRDefault="00D5689F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овёс → овс</w:t>
      </w:r>
      <w:r w:rsidRPr="00997FE4">
        <w:rPr>
          <w:rFonts w:ascii="Times New Roman" w:hAnsi="Times New Roman" w:cs="Times New Roman"/>
          <w:b/>
          <w:sz w:val="24"/>
          <w:szCs w:val="24"/>
        </w:rPr>
        <w:t>ян</w:t>
      </w:r>
      <w:r w:rsidRPr="00997FE4">
        <w:rPr>
          <w:rFonts w:ascii="Times New Roman" w:hAnsi="Times New Roman" w:cs="Times New Roman"/>
          <w:sz w:val="24"/>
          <w:szCs w:val="24"/>
        </w:rPr>
        <w:t>ая каша</w:t>
      </w:r>
    </w:p>
    <w:p w14:paraId="014AFAB7" w14:textId="77777777" w:rsidR="00D5689F" w:rsidRPr="00997FE4" w:rsidRDefault="00D5689F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рис → рис</w:t>
      </w:r>
      <w:r w:rsidRPr="00997FE4">
        <w:rPr>
          <w:rFonts w:ascii="Times New Roman" w:hAnsi="Times New Roman" w:cs="Times New Roman"/>
          <w:b/>
          <w:sz w:val="24"/>
          <w:szCs w:val="24"/>
        </w:rPr>
        <w:t>ов</w:t>
      </w:r>
      <w:r w:rsidRPr="00997FE4">
        <w:rPr>
          <w:rFonts w:ascii="Times New Roman" w:hAnsi="Times New Roman" w:cs="Times New Roman"/>
          <w:sz w:val="24"/>
          <w:szCs w:val="24"/>
        </w:rPr>
        <w:t>ая каша</w:t>
      </w:r>
    </w:p>
    <w:p w14:paraId="3480F7BA" w14:textId="77777777" w:rsidR="00D5689F" w:rsidRPr="00997FE4" w:rsidRDefault="00D5689F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гречка → гречн</w:t>
      </w:r>
      <w:r w:rsidRPr="00997FE4">
        <w:rPr>
          <w:rFonts w:ascii="Times New Roman" w:hAnsi="Times New Roman" w:cs="Times New Roman"/>
          <w:b/>
          <w:sz w:val="24"/>
          <w:szCs w:val="24"/>
        </w:rPr>
        <w:t>ев</w:t>
      </w:r>
      <w:r w:rsidRPr="00997FE4">
        <w:rPr>
          <w:rFonts w:ascii="Times New Roman" w:hAnsi="Times New Roman" w:cs="Times New Roman"/>
          <w:sz w:val="24"/>
          <w:szCs w:val="24"/>
        </w:rPr>
        <w:t>ая каша</w:t>
      </w:r>
    </w:p>
    <w:p w14:paraId="52AC6BB8" w14:textId="77777777" w:rsidR="00D5689F" w:rsidRPr="00997FE4" w:rsidRDefault="00D5689F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горох → горох</w:t>
      </w:r>
      <w:r w:rsidRPr="00997FE4">
        <w:rPr>
          <w:rFonts w:ascii="Times New Roman" w:hAnsi="Times New Roman" w:cs="Times New Roman"/>
          <w:b/>
          <w:sz w:val="24"/>
          <w:szCs w:val="24"/>
        </w:rPr>
        <w:t>ов</w:t>
      </w:r>
      <w:r w:rsidRPr="00997FE4">
        <w:rPr>
          <w:rFonts w:ascii="Times New Roman" w:hAnsi="Times New Roman" w:cs="Times New Roman"/>
          <w:sz w:val="24"/>
          <w:szCs w:val="24"/>
        </w:rPr>
        <w:t>ая каша</w:t>
      </w:r>
    </w:p>
    <w:p w14:paraId="3BAD4C52" w14:textId="77777777" w:rsidR="00E24E47" w:rsidRPr="00997FE4" w:rsidRDefault="00E24E47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пшено → пшён</w:t>
      </w:r>
      <w:r w:rsidRPr="00997FE4">
        <w:rPr>
          <w:rFonts w:ascii="Times New Roman" w:hAnsi="Times New Roman" w:cs="Times New Roman"/>
          <w:b/>
          <w:sz w:val="24"/>
          <w:szCs w:val="24"/>
        </w:rPr>
        <w:t>н</w:t>
      </w:r>
      <w:r w:rsidRPr="00997FE4">
        <w:rPr>
          <w:rFonts w:ascii="Times New Roman" w:hAnsi="Times New Roman" w:cs="Times New Roman"/>
          <w:sz w:val="24"/>
          <w:szCs w:val="24"/>
        </w:rPr>
        <w:t>ая каша</w:t>
      </w:r>
    </w:p>
    <w:p w14:paraId="0255B91D" w14:textId="77777777" w:rsidR="00E24E47" w:rsidRPr="00997FE4" w:rsidRDefault="00E24E47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ячмень → ячн</w:t>
      </w:r>
      <w:r w:rsidRPr="00997FE4">
        <w:rPr>
          <w:rFonts w:ascii="Times New Roman" w:hAnsi="Times New Roman" w:cs="Times New Roman"/>
          <w:b/>
          <w:sz w:val="24"/>
          <w:szCs w:val="24"/>
        </w:rPr>
        <w:t>ев</w:t>
      </w:r>
      <w:r w:rsidRPr="00997FE4">
        <w:rPr>
          <w:rFonts w:ascii="Times New Roman" w:hAnsi="Times New Roman" w:cs="Times New Roman"/>
          <w:sz w:val="24"/>
          <w:szCs w:val="24"/>
        </w:rPr>
        <w:t>ая каша</w:t>
      </w:r>
    </w:p>
    <w:p w14:paraId="2DAB406A" w14:textId="77777777" w:rsidR="00702593" w:rsidRPr="00997FE4" w:rsidRDefault="00702593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 xml:space="preserve">Справились? </w:t>
      </w:r>
      <w:r w:rsidRPr="00997FE4">
        <w:rPr>
          <w:rFonts w:ascii="Times New Roman" w:hAnsi="Times New Roman" w:cs="Times New Roman"/>
          <w:b/>
          <w:i/>
          <w:sz w:val="24"/>
          <w:szCs w:val="24"/>
        </w:rPr>
        <w:t>3-ий слайд компьютерной презентации</w:t>
      </w:r>
    </w:p>
    <w:p w14:paraId="1DD2E2CD" w14:textId="77777777" w:rsidR="00702593" w:rsidRPr="00997FE4" w:rsidRDefault="00702593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53971B" w14:textId="77777777" w:rsidR="00702593" w:rsidRPr="00997FE4" w:rsidRDefault="00B67D31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Лучше блюда не ищи.</w:t>
      </w:r>
    </w:p>
    <w:p w14:paraId="27D8CF56" w14:textId="77777777" w:rsidR="00702593" w:rsidRPr="00997FE4" w:rsidRDefault="00702593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lastRenderedPageBreak/>
        <w:t>Русский суп? Так это щи!</w:t>
      </w:r>
    </w:p>
    <w:p w14:paraId="4396D8A1" w14:textId="77777777" w:rsidR="00702593" w:rsidRPr="00997FE4" w:rsidRDefault="00702593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Ароматная капуста,</w:t>
      </w:r>
    </w:p>
    <w:p w14:paraId="0D016FC8" w14:textId="77777777" w:rsidR="00702593" w:rsidRPr="00997FE4" w:rsidRDefault="00702593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И наваристо</w:t>
      </w:r>
      <w:r w:rsidR="00CA0117" w:rsidRPr="00997FE4">
        <w:rPr>
          <w:rFonts w:ascii="Times New Roman" w:hAnsi="Times New Roman" w:cs="Times New Roman"/>
          <w:sz w:val="24"/>
          <w:szCs w:val="24"/>
        </w:rPr>
        <w:t>,</w:t>
      </w:r>
      <w:r w:rsidR="00B67D31">
        <w:rPr>
          <w:rFonts w:ascii="Times New Roman" w:hAnsi="Times New Roman" w:cs="Times New Roman"/>
          <w:sz w:val="24"/>
          <w:szCs w:val="24"/>
        </w:rPr>
        <w:t xml:space="preserve"> и густо.</w:t>
      </w:r>
    </w:p>
    <w:p w14:paraId="0B2A1697" w14:textId="77777777" w:rsidR="00702593" w:rsidRPr="00997FE4" w:rsidRDefault="00CA0117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Будет мало,</w:t>
      </w:r>
      <w:r w:rsidR="00702593" w:rsidRPr="00997FE4">
        <w:rPr>
          <w:rFonts w:ascii="Times New Roman" w:hAnsi="Times New Roman" w:cs="Times New Roman"/>
          <w:sz w:val="24"/>
          <w:szCs w:val="24"/>
        </w:rPr>
        <w:t xml:space="preserve"> не взыщи...</w:t>
      </w:r>
    </w:p>
    <w:p w14:paraId="68B1448B" w14:textId="77777777" w:rsidR="00702593" w:rsidRPr="00997FE4" w:rsidRDefault="00702593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- А следующее блюдо, которое попадёт нам на стол – ЩИ! Щи – овощной суп из свежей или квашеной капусты. Это слово очень интересное. Как думаете, ребята, какого рода слово «щи»?</w:t>
      </w:r>
    </w:p>
    <w:p w14:paraId="739F7058" w14:textId="77777777" w:rsidR="00702593" w:rsidRPr="00997FE4" w:rsidRDefault="00702593" w:rsidP="00CF40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97FE4">
        <w:rPr>
          <w:rFonts w:ascii="Times New Roman" w:hAnsi="Times New Roman" w:cs="Times New Roman"/>
          <w:i/>
          <w:sz w:val="24"/>
          <w:szCs w:val="24"/>
        </w:rPr>
        <w:t>Ответ</w:t>
      </w:r>
      <w:r w:rsidR="00E24E47" w:rsidRPr="00997FE4">
        <w:rPr>
          <w:rFonts w:ascii="Times New Roman" w:hAnsi="Times New Roman" w:cs="Times New Roman"/>
          <w:i/>
          <w:sz w:val="24"/>
          <w:szCs w:val="24"/>
        </w:rPr>
        <w:t>ы</w:t>
      </w:r>
      <w:r w:rsidRPr="00997FE4">
        <w:rPr>
          <w:rFonts w:ascii="Times New Roman" w:hAnsi="Times New Roman" w:cs="Times New Roman"/>
          <w:i/>
          <w:sz w:val="24"/>
          <w:szCs w:val="24"/>
        </w:rPr>
        <w:t xml:space="preserve"> ребят…</w:t>
      </w:r>
    </w:p>
    <w:p w14:paraId="46A5D6BB" w14:textId="77777777" w:rsidR="00702593" w:rsidRPr="00997FE4" w:rsidRDefault="00702593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- Щи – неодушевлённое существительное, множественного числа. Формы единственного числа у этого слова нет</w:t>
      </w:r>
      <w:r w:rsidR="00CA0117" w:rsidRPr="00997FE4">
        <w:rPr>
          <w:rFonts w:ascii="Times New Roman" w:hAnsi="Times New Roman" w:cs="Times New Roman"/>
          <w:sz w:val="24"/>
          <w:szCs w:val="24"/>
        </w:rPr>
        <w:t>. А</w:t>
      </w:r>
      <w:r w:rsidRPr="00997FE4">
        <w:rPr>
          <w:rFonts w:ascii="Times New Roman" w:hAnsi="Times New Roman" w:cs="Times New Roman"/>
          <w:sz w:val="24"/>
          <w:szCs w:val="24"/>
        </w:rPr>
        <w:t xml:space="preserve"> теперь обр</w:t>
      </w:r>
      <w:r w:rsidR="00CA0117" w:rsidRPr="00997FE4">
        <w:rPr>
          <w:rFonts w:ascii="Times New Roman" w:hAnsi="Times New Roman" w:cs="Times New Roman"/>
          <w:sz w:val="24"/>
          <w:szCs w:val="24"/>
        </w:rPr>
        <w:t>атите внимание на таблицу</w:t>
      </w:r>
      <w:r w:rsidRPr="00997FE4">
        <w:rPr>
          <w:rFonts w:ascii="Times New Roman" w:hAnsi="Times New Roman" w:cs="Times New Roman"/>
          <w:sz w:val="24"/>
          <w:szCs w:val="24"/>
        </w:rPr>
        <w:t>. В ней представлено</w:t>
      </w:r>
      <w:r w:rsidR="00CA0117" w:rsidRPr="00997FE4">
        <w:rPr>
          <w:rFonts w:ascii="Times New Roman" w:hAnsi="Times New Roman" w:cs="Times New Roman"/>
          <w:sz w:val="24"/>
          <w:szCs w:val="24"/>
        </w:rPr>
        <w:t xml:space="preserve"> склонение слова «щи»</w:t>
      </w:r>
      <w:r w:rsidRPr="00997FE4">
        <w:rPr>
          <w:rFonts w:ascii="Times New Roman" w:hAnsi="Times New Roman" w:cs="Times New Roman"/>
          <w:sz w:val="24"/>
          <w:szCs w:val="24"/>
        </w:rPr>
        <w:t>, давайте по очереди прочитаем,</w:t>
      </w:r>
      <w:r w:rsidR="009E4880">
        <w:rPr>
          <w:rFonts w:ascii="Times New Roman" w:hAnsi="Times New Roman" w:cs="Times New Roman"/>
          <w:sz w:val="24"/>
          <w:szCs w:val="24"/>
        </w:rPr>
        <w:t xml:space="preserve"> а затем запишем слово в тетради</w:t>
      </w:r>
      <w:r w:rsidRPr="00997FE4">
        <w:rPr>
          <w:rFonts w:ascii="Times New Roman" w:hAnsi="Times New Roman" w:cs="Times New Roman"/>
          <w:sz w:val="24"/>
          <w:szCs w:val="24"/>
        </w:rPr>
        <w:t xml:space="preserve"> с верными окончаниями. </w:t>
      </w:r>
    </w:p>
    <w:p w14:paraId="632B9A06" w14:textId="77777777" w:rsidR="00245764" w:rsidRPr="00997FE4" w:rsidRDefault="009F2D8B" w:rsidP="00CF40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7FE4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997FE4">
        <w:rPr>
          <w:rFonts w:ascii="Times New Roman" w:hAnsi="Times New Roman" w:cs="Times New Roman"/>
          <w:sz w:val="24"/>
          <w:szCs w:val="24"/>
        </w:rPr>
        <w:t>. щ</w:t>
      </w:r>
      <w:r w:rsidRPr="00997FE4">
        <w:rPr>
          <w:rFonts w:ascii="Times New Roman" w:hAnsi="Times New Roman" w:cs="Times New Roman"/>
          <w:b/>
          <w:sz w:val="24"/>
          <w:szCs w:val="24"/>
        </w:rPr>
        <w:t>и</w:t>
      </w:r>
    </w:p>
    <w:p w14:paraId="1AC0CD12" w14:textId="77777777" w:rsidR="00245764" w:rsidRPr="00997FE4" w:rsidRDefault="00245764" w:rsidP="00CF40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7FE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997FE4">
        <w:rPr>
          <w:rFonts w:ascii="Times New Roman" w:hAnsi="Times New Roman" w:cs="Times New Roman"/>
          <w:sz w:val="24"/>
          <w:szCs w:val="24"/>
        </w:rPr>
        <w:t>. щ</w:t>
      </w:r>
      <w:r w:rsidRPr="00997FE4">
        <w:rPr>
          <w:rFonts w:ascii="Times New Roman" w:hAnsi="Times New Roman" w:cs="Times New Roman"/>
          <w:b/>
          <w:sz w:val="24"/>
          <w:szCs w:val="24"/>
        </w:rPr>
        <w:t>ей</w:t>
      </w:r>
    </w:p>
    <w:p w14:paraId="7187ECCD" w14:textId="77777777" w:rsidR="00245764" w:rsidRPr="00997FE4" w:rsidRDefault="00245764" w:rsidP="00CF40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7FE4">
        <w:rPr>
          <w:rFonts w:ascii="Times New Roman" w:hAnsi="Times New Roman" w:cs="Times New Roman"/>
          <w:sz w:val="24"/>
          <w:szCs w:val="24"/>
        </w:rPr>
        <w:t>Д.п</w:t>
      </w:r>
      <w:proofErr w:type="spellEnd"/>
      <w:r w:rsidRPr="00997FE4">
        <w:rPr>
          <w:rFonts w:ascii="Times New Roman" w:hAnsi="Times New Roman" w:cs="Times New Roman"/>
          <w:sz w:val="24"/>
          <w:szCs w:val="24"/>
        </w:rPr>
        <w:t>. щ</w:t>
      </w:r>
      <w:r w:rsidRPr="00997FE4">
        <w:rPr>
          <w:rFonts w:ascii="Times New Roman" w:hAnsi="Times New Roman" w:cs="Times New Roman"/>
          <w:b/>
          <w:sz w:val="24"/>
          <w:szCs w:val="24"/>
        </w:rPr>
        <w:t>ам</w:t>
      </w:r>
    </w:p>
    <w:p w14:paraId="06945655" w14:textId="77777777" w:rsidR="009F2D8B" w:rsidRPr="00997FE4" w:rsidRDefault="009F2D8B" w:rsidP="00CF40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7FE4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997FE4">
        <w:rPr>
          <w:rFonts w:ascii="Times New Roman" w:hAnsi="Times New Roman" w:cs="Times New Roman"/>
          <w:sz w:val="24"/>
          <w:szCs w:val="24"/>
        </w:rPr>
        <w:t>. щ</w:t>
      </w:r>
      <w:r w:rsidRPr="00997FE4">
        <w:rPr>
          <w:rFonts w:ascii="Times New Roman" w:hAnsi="Times New Roman" w:cs="Times New Roman"/>
          <w:b/>
          <w:sz w:val="24"/>
          <w:szCs w:val="24"/>
        </w:rPr>
        <w:t>и</w:t>
      </w:r>
    </w:p>
    <w:p w14:paraId="03C0B70D" w14:textId="77777777" w:rsidR="009F2D8B" w:rsidRPr="00997FE4" w:rsidRDefault="009F2D8B" w:rsidP="00CF40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Т.п. щ</w:t>
      </w:r>
      <w:r w:rsidRPr="00997FE4">
        <w:rPr>
          <w:rFonts w:ascii="Times New Roman" w:hAnsi="Times New Roman" w:cs="Times New Roman"/>
          <w:b/>
          <w:sz w:val="24"/>
          <w:szCs w:val="24"/>
        </w:rPr>
        <w:t>ами</w:t>
      </w:r>
    </w:p>
    <w:p w14:paraId="133B1BBB" w14:textId="77777777" w:rsidR="009F2D8B" w:rsidRPr="00997FE4" w:rsidRDefault="009F2D8B" w:rsidP="00CF40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97FE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97FE4">
        <w:rPr>
          <w:rFonts w:ascii="Times New Roman" w:hAnsi="Times New Roman" w:cs="Times New Roman"/>
          <w:sz w:val="24"/>
          <w:szCs w:val="24"/>
        </w:rPr>
        <w:t>. о щ</w:t>
      </w:r>
      <w:r w:rsidRPr="00997FE4">
        <w:rPr>
          <w:rFonts w:ascii="Times New Roman" w:hAnsi="Times New Roman" w:cs="Times New Roman"/>
          <w:b/>
          <w:sz w:val="24"/>
          <w:szCs w:val="24"/>
        </w:rPr>
        <w:t>ах</w:t>
      </w:r>
    </w:p>
    <w:p w14:paraId="5DA39CA3" w14:textId="77777777" w:rsidR="00702593" w:rsidRPr="00997FE4" w:rsidRDefault="00702593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- Готовы? Тогда ждём третьего блюда русской кухни!</w:t>
      </w:r>
      <w:r w:rsidRPr="00997FE4">
        <w:rPr>
          <w:rFonts w:ascii="Times New Roman" w:hAnsi="Times New Roman" w:cs="Times New Roman"/>
          <w:b/>
          <w:i/>
          <w:sz w:val="24"/>
          <w:szCs w:val="24"/>
        </w:rPr>
        <w:t xml:space="preserve"> 4-ый слайд компьютерной презентации</w:t>
      </w:r>
    </w:p>
    <w:p w14:paraId="68BD12E5" w14:textId="77777777" w:rsidR="00702593" w:rsidRPr="00997FE4" w:rsidRDefault="00702593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 xml:space="preserve">- А следующим блюдом, которое попадёт нам на стол, окажутся БЛИНЫ! </w:t>
      </w:r>
    </w:p>
    <w:p w14:paraId="388ADACC" w14:textId="77777777" w:rsidR="00702593" w:rsidRPr="00997FE4" w:rsidRDefault="00702593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- Блины – плоские и круглые мучные изделия, которые готовятся из жидкого теста и жарятся на сковоро</w:t>
      </w:r>
      <w:r w:rsidR="009E4880">
        <w:rPr>
          <w:rFonts w:ascii="Times New Roman" w:hAnsi="Times New Roman" w:cs="Times New Roman"/>
          <w:sz w:val="24"/>
          <w:szCs w:val="24"/>
        </w:rPr>
        <w:t>де. Их принято печь к Масленице – т</w:t>
      </w:r>
      <w:r w:rsidRPr="00997FE4">
        <w:rPr>
          <w:rFonts w:ascii="Times New Roman" w:hAnsi="Times New Roman" w:cs="Times New Roman"/>
          <w:sz w:val="24"/>
          <w:szCs w:val="24"/>
        </w:rPr>
        <w:t xml:space="preserve">радиционному русскому гулянию. </w:t>
      </w:r>
    </w:p>
    <w:p w14:paraId="41F88466" w14:textId="77777777" w:rsidR="00702593" w:rsidRPr="00997FE4" w:rsidRDefault="00702593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-Давайте посмотрим виде</w:t>
      </w:r>
      <w:r w:rsidR="000C135C">
        <w:rPr>
          <w:rFonts w:ascii="Times New Roman" w:hAnsi="Times New Roman" w:cs="Times New Roman"/>
          <w:sz w:val="24"/>
          <w:szCs w:val="24"/>
        </w:rPr>
        <w:t>осюжет о блинах</w:t>
      </w:r>
      <w:r w:rsidRPr="00997FE4">
        <w:rPr>
          <w:rFonts w:ascii="Times New Roman" w:hAnsi="Times New Roman" w:cs="Times New Roman"/>
          <w:sz w:val="24"/>
          <w:szCs w:val="24"/>
        </w:rPr>
        <w:t xml:space="preserve">, можете даже подпевать. </w:t>
      </w:r>
    </w:p>
    <w:p w14:paraId="75FC110C" w14:textId="77777777" w:rsidR="00702593" w:rsidRPr="00997FE4" w:rsidRDefault="00702593" w:rsidP="00CF40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97FE4">
        <w:rPr>
          <w:rFonts w:ascii="Times New Roman" w:hAnsi="Times New Roman" w:cs="Times New Roman"/>
          <w:i/>
          <w:sz w:val="24"/>
          <w:szCs w:val="24"/>
        </w:rPr>
        <w:t>Просмотр видео</w:t>
      </w:r>
      <w:r w:rsidR="000C135C">
        <w:rPr>
          <w:rFonts w:ascii="Times New Roman" w:hAnsi="Times New Roman" w:cs="Times New Roman"/>
          <w:i/>
          <w:sz w:val="24"/>
          <w:szCs w:val="24"/>
        </w:rPr>
        <w:t>сюжета</w:t>
      </w:r>
      <w:r w:rsidRPr="00997FE4">
        <w:rPr>
          <w:rFonts w:ascii="Times New Roman" w:hAnsi="Times New Roman" w:cs="Times New Roman"/>
          <w:i/>
          <w:sz w:val="24"/>
          <w:szCs w:val="24"/>
        </w:rPr>
        <w:t>, ис</w:t>
      </w:r>
      <w:r w:rsidR="000C135C">
        <w:rPr>
          <w:rFonts w:ascii="Times New Roman" w:hAnsi="Times New Roman" w:cs="Times New Roman"/>
          <w:i/>
          <w:sz w:val="24"/>
          <w:szCs w:val="24"/>
        </w:rPr>
        <w:t>полнение русской народной песни «Блины».</w:t>
      </w:r>
    </w:p>
    <w:p w14:paraId="6226EAF3" w14:textId="77777777" w:rsidR="00702593" w:rsidRPr="00997FE4" w:rsidRDefault="00702593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lastRenderedPageBreak/>
        <w:t xml:space="preserve">- Давайте с вами посмотрим, как от слова «блины» могут образовываться </w:t>
      </w:r>
      <w:r w:rsidR="009F2D8B" w:rsidRPr="00997FE4">
        <w:rPr>
          <w:rFonts w:ascii="Times New Roman" w:hAnsi="Times New Roman" w:cs="Times New Roman"/>
          <w:sz w:val="24"/>
          <w:szCs w:val="24"/>
        </w:rPr>
        <w:t>слова разных частей</w:t>
      </w:r>
      <w:r w:rsidRPr="00997FE4">
        <w:rPr>
          <w:rFonts w:ascii="Times New Roman" w:hAnsi="Times New Roman" w:cs="Times New Roman"/>
          <w:sz w:val="24"/>
          <w:szCs w:val="24"/>
        </w:rPr>
        <w:t xml:space="preserve"> речи.</w:t>
      </w:r>
      <w:r w:rsidR="00972D52" w:rsidRPr="00997FE4">
        <w:rPr>
          <w:rFonts w:ascii="Times New Roman" w:hAnsi="Times New Roman" w:cs="Times New Roman"/>
          <w:sz w:val="24"/>
          <w:szCs w:val="24"/>
        </w:rPr>
        <w:t xml:space="preserve"> Попробуйте объяснить их значения.</w:t>
      </w:r>
    </w:p>
    <w:p w14:paraId="0A105435" w14:textId="77777777" w:rsidR="009F2D8B" w:rsidRPr="00997FE4" w:rsidRDefault="00646757" w:rsidP="00CF404E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b/>
          <w:sz w:val="24"/>
          <w:szCs w:val="24"/>
        </w:rPr>
        <w:t xml:space="preserve">Существительные </w:t>
      </w:r>
      <w:r w:rsidRPr="00997FE4">
        <w:rPr>
          <w:rFonts w:ascii="Times New Roman" w:hAnsi="Times New Roman" w:cs="Times New Roman"/>
          <w:sz w:val="24"/>
          <w:szCs w:val="24"/>
        </w:rPr>
        <w:t xml:space="preserve"> от слова «блины»:</w:t>
      </w:r>
    </w:p>
    <w:p w14:paraId="2F7B2642" w14:textId="77777777" w:rsidR="00646757" w:rsidRPr="00997FE4" w:rsidRDefault="00646757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блин</w:t>
      </w:r>
      <w:r w:rsidRPr="00997FE4">
        <w:rPr>
          <w:rFonts w:ascii="Times New Roman" w:hAnsi="Times New Roman" w:cs="Times New Roman"/>
          <w:b/>
          <w:sz w:val="24"/>
          <w:szCs w:val="24"/>
        </w:rPr>
        <w:t>к</w:t>
      </w:r>
      <w:r w:rsidRPr="00997FE4">
        <w:rPr>
          <w:rFonts w:ascii="Times New Roman" w:hAnsi="Times New Roman" w:cs="Times New Roman"/>
          <w:sz w:val="24"/>
          <w:szCs w:val="24"/>
        </w:rPr>
        <w:t xml:space="preserve">и, </w:t>
      </w:r>
      <w:proofErr w:type="spellStart"/>
      <w:r w:rsidRPr="00997FE4">
        <w:rPr>
          <w:rFonts w:ascii="Times New Roman" w:hAnsi="Times New Roman" w:cs="Times New Roman"/>
          <w:sz w:val="24"/>
          <w:szCs w:val="24"/>
        </w:rPr>
        <w:t>блин</w:t>
      </w:r>
      <w:r w:rsidRPr="00997FE4">
        <w:rPr>
          <w:rFonts w:ascii="Times New Roman" w:hAnsi="Times New Roman" w:cs="Times New Roman"/>
          <w:b/>
          <w:sz w:val="24"/>
          <w:szCs w:val="24"/>
        </w:rPr>
        <w:t>ц</w:t>
      </w:r>
      <w:r w:rsidRPr="00997FE4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97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FE4">
        <w:rPr>
          <w:rFonts w:ascii="Times New Roman" w:hAnsi="Times New Roman" w:cs="Times New Roman"/>
          <w:sz w:val="24"/>
          <w:szCs w:val="24"/>
        </w:rPr>
        <w:t>блин</w:t>
      </w:r>
      <w:r w:rsidRPr="00997FE4">
        <w:rPr>
          <w:rFonts w:ascii="Times New Roman" w:hAnsi="Times New Roman" w:cs="Times New Roman"/>
          <w:b/>
          <w:sz w:val="24"/>
          <w:szCs w:val="24"/>
        </w:rPr>
        <w:t>очк</w:t>
      </w:r>
      <w:r w:rsidRPr="00997FE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97FE4">
        <w:rPr>
          <w:rFonts w:ascii="Times New Roman" w:hAnsi="Times New Roman" w:cs="Times New Roman"/>
          <w:sz w:val="24"/>
          <w:szCs w:val="24"/>
        </w:rPr>
        <w:t>, блин</w:t>
      </w:r>
      <w:r w:rsidRPr="00997FE4">
        <w:rPr>
          <w:rFonts w:ascii="Times New Roman" w:hAnsi="Times New Roman" w:cs="Times New Roman"/>
          <w:b/>
          <w:sz w:val="24"/>
          <w:szCs w:val="24"/>
        </w:rPr>
        <w:t>чик</w:t>
      </w:r>
      <w:r w:rsidRPr="00997FE4">
        <w:rPr>
          <w:rFonts w:ascii="Times New Roman" w:hAnsi="Times New Roman" w:cs="Times New Roman"/>
          <w:sz w:val="24"/>
          <w:szCs w:val="24"/>
        </w:rPr>
        <w:t>и, блин</w:t>
      </w:r>
      <w:r w:rsidRPr="00997FE4">
        <w:rPr>
          <w:rFonts w:ascii="Times New Roman" w:hAnsi="Times New Roman" w:cs="Times New Roman"/>
          <w:b/>
          <w:sz w:val="24"/>
          <w:szCs w:val="24"/>
        </w:rPr>
        <w:t>ник</w:t>
      </w:r>
      <w:r w:rsidRPr="00997FE4">
        <w:rPr>
          <w:rFonts w:ascii="Times New Roman" w:hAnsi="Times New Roman" w:cs="Times New Roman"/>
          <w:sz w:val="24"/>
          <w:szCs w:val="24"/>
        </w:rPr>
        <w:t xml:space="preserve">  </w:t>
      </w:r>
      <w:r w:rsidR="000C135C">
        <w:rPr>
          <w:rFonts w:ascii="Times New Roman" w:hAnsi="Times New Roman" w:cs="Times New Roman"/>
          <w:i/>
          <w:sz w:val="24"/>
          <w:szCs w:val="24"/>
        </w:rPr>
        <w:t>(ч</w:t>
      </w:r>
      <w:r w:rsidRPr="00997FE4">
        <w:rPr>
          <w:rFonts w:ascii="Times New Roman" w:hAnsi="Times New Roman" w:cs="Times New Roman"/>
          <w:i/>
          <w:sz w:val="24"/>
          <w:szCs w:val="24"/>
        </w:rPr>
        <w:t>еловек, который печёт и продаёт блины; то</w:t>
      </w:r>
      <w:r w:rsidR="000C135C">
        <w:rPr>
          <w:rFonts w:ascii="Times New Roman" w:hAnsi="Times New Roman" w:cs="Times New Roman"/>
          <w:i/>
          <w:sz w:val="24"/>
          <w:szCs w:val="24"/>
        </w:rPr>
        <w:t>т</w:t>
      </w:r>
      <w:r w:rsidR="009E4880">
        <w:rPr>
          <w:rFonts w:ascii="Times New Roman" w:hAnsi="Times New Roman" w:cs="Times New Roman"/>
          <w:i/>
          <w:sz w:val="24"/>
          <w:szCs w:val="24"/>
        </w:rPr>
        <w:t xml:space="preserve">, кто очень любит кушать блины или другое значение: </w:t>
      </w:r>
      <w:r w:rsidR="000C135C">
        <w:rPr>
          <w:rFonts w:ascii="Times New Roman" w:hAnsi="Times New Roman" w:cs="Times New Roman"/>
          <w:i/>
          <w:sz w:val="24"/>
          <w:szCs w:val="24"/>
        </w:rPr>
        <w:t>к</w:t>
      </w:r>
      <w:r w:rsidRPr="00997FE4">
        <w:rPr>
          <w:rFonts w:ascii="Times New Roman" w:hAnsi="Times New Roman" w:cs="Times New Roman"/>
          <w:i/>
          <w:sz w:val="24"/>
          <w:szCs w:val="24"/>
        </w:rPr>
        <w:t>руглый пирог из блин</w:t>
      </w:r>
      <w:r w:rsidR="000C135C">
        <w:rPr>
          <w:rFonts w:ascii="Times New Roman" w:hAnsi="Times New Roman" w:cs="Times New Roman"/>
          <w:i/>
          <w:sz w:val="24"/>
          <w:szCs w:val="24"/>
        </w:rPr>
        <w:t>ов, пересыпанных яйцами и кашей</w:t>
      </w:r>
      <w:r w:rsidRPr="00997FE4">
        <w:rPr>
          <w:rFonts w:ascii="Times New Roman" w:hAnsi="Times New Roman" w:cs="Times New Roman"/>
          <w:i/>
          <w:sz w:val="24"/>
          <w:szCs w:val="24"/>
        </w:rPr>
        <w:t>)</w:t>
      </w:r>
      <w:r w:rsidRPr="00997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7FE4">
        <w:rPr>
          <w:rFonts w:ascii="Times New Roman" w:hAnsi="Times New Roman" w:cs="Times New Roman"/>
          <w:sz w:val="24"/>
          <w:szCs w:val="24"/>
        </w:rPr>
        <w:t>блинн</w:t>
      </w:r>
      <w:r w:rsidRPr="00997FE4">
        <w:rPr>
          <w:rFonts w:ascii="Times New Roman" w:hAnsi="Times New Roman" w:cs="Times New Roman"/>
          <w:b/>
          <w:sz w:val="24"/>
          <w:szCs w:val="24"/>
        </w:rPr>
        <w:t>иц</w:t>
      </w:r>
      <w:r w:rsidRPr="00997FE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97FE4">
        <w:rPr>
          <w:rFonts w:ascii="Times New Roman" w:hAnsi="Times New Roman" w:cs="Times New Roman"/>
          <w:sz w:val="24"/>
          <w:szCs w:val="24"/>
        </w:rPr>
        <w:t xml:space="preserve"> </w:t>
      </w:r>
      <w:r w:rsidR="000C135C">
        <w:rPr>
          <w:rFonts w:ascii="Times New Roman" w:hAnsi="Times New Roman" w:cs="Times New Roman"/>
          <w:i/>
          <w:sz w:val="24"/>
          <w:szCs w:val="24"/>
        </w:rPr>
        <w:t>(ж</w:t>
      </w:r>
      <w:r w:rsidR="00972D52" w:rsidRPr="00997FE4">
        <w:rPr>
          <w:rFonts w:ascii="Times New Roman" w:hAnsi="Times New Roman" w:cs="Times New Roman"/>
          <w:i/>
          <w:sz w:val="24"/>
          <w:szCs w:val="24"/>
        </w:rPr>
        <w:t>енщина</w:t>
      </w:r>
      <w:r w:rsidR="009E4880">
        <w:rPr>
          <w:rFonts w:ascii="Times New Roman" w:hAnsi="Times New Roman" w:cs="Times New Roman"/>
          <w:i/>
          <w:sz w:val="24"/>
          <w:szCs w:val="24"/>
        </w:rPr>
        <w:t>, которая печёт и продаёт блины или другое значение:</w:t>
      </w:r>
      <w:r w:rsidR="000C135C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972D52" w:rsidRPr="00997FE4">
        <w:rPr>
          <w:rFonts w:ascii="Times New Roman" w:hAnsi="Times New Roman" w:cs="Times New Roman"/>
          <w:i/>
          <w:sz w:val="24"/>
          <w:szCs w:val="24"/>
        </w:rPr>
        <w:t>рибор для выпекания блинов).</w:t>
      </w:r>
    </w:p>
    <w:p w14:paraId="227783E0" w14:textId="77777777" w:rsidR="00972D52" w:rsidRPr="00997FE4" w:rsidRDefault="00972D52" w:rsidP="00CF404E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b/>
          <w:sz w:val="24"/>
          <w:szCs w:val="24"/>
        </w:rPr>
        <w:t>Прилагательные</w:t>
      </w:r>
      <w:r w:rsidRPr="00997FE4">
        <w:rPr>
          <w:rFonts w:ascii="Times New Roman" w:hAnsi="Times New Roman" w:cs="Times New Roman"/>
          <w:sz w:val="24"/>
          <w:szCs w:val="24"/>
        </w:rPr>
        <w:t xml:space="preserve"> от слова «блин»:</w:t>
      </w:r>
    </w:p>
    <w:p w14:paraId="5E0AF04E" w14:textId="77777777" w:rsidR="00972D52" w:rsidRPr="00997FE4" w:rsidRDefault="00972D52" w:rsidP="00CF40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блин</w:t>
      </w:r>
      <w:r w:rsidRPr="00997FE4">
        <w:rPr>
          <w:rFonts w:ascii="Times New Roman" w:hAnsi="Times New Roman" w:cs="Times New Roman"/>
          <w:b/>
          <w:sz w:val="24"/>
          <w:szCs w:val="24"/>
        </w:rPr>
        <w:t>н</w:t>
      </w:r>
      <w:r w:rsidRPr="00997FE4">
        <w:rPr>
          <w:rFonts w:ascii="Times New Roman" w:hAnsi="Times New Roman" w:cs="Times New Roman"/>
          <w:sz w:val="24"/>
          <w:szCs w:val="24"/>
        </w:rPr>
        <w:t>ый, блин</w:t>
      </w:r>
      <w:r w:rsidRPr="00997FE4">
        <w:rPr>
          <w:rFonts w:ascii="Times New Roman" w:hAnsi="Times New Roman" w:cs="Times New Roman"/>
          <w:b/>
          <w:sz w:val="24"/>
          <w:szCs w:val="24"/>
        </w:rPr>
        <w:t>н</w:t>
      </w:r>
      <w:r w:rsidRPr="00997FE4">
        <w:rPr>
          <w:rFonts w:ascii="Times New Roman" w:hAnsi="Times New Roman" w:cs="Times New Roman"/>
          <w:sz w:val="24"/>
          <w:szCs w:val="24"/>
        </w:rPr>
        <w:t xml:space="preserve">ая </w:t>
      </w:r>
      <w:r w:rsidRPr="00997FE4">
        <w:rPr>
          <w:rFonts w:ascii="Times New Roman" w:hAnsi="Times New Roman" w:cs="Times New Roman"/>
          <w:i/>
          <w:sz w:val="24"/>
          <w:szCs w:val="24"/>
        </w:rPr>
        <w:t>(место, где пекут, продают или едят блины)</w:t>
      </w:r>
      <w:r w:rsidRPr="00997FE4">
        <w:rPr>
          <w:rFonts w:ascii="Times New Roman" w:hAnsi="Times New Roman" w:cs="Times New Roman"/>
          <w:sz w:val="24"/>
          <w:szCs w:val="24"/>
        </w:rPr>
        <w:t>, блин</w:t>
      </w:r>
      <w:r w:rsidRPr="00997FE4">
        <w:rPr>
          <w:rFonts w:ascii="Times New Roman" w:hAnsi="Times New Roman" w:cs="Times New Roman"/>
          <w:b/>
          <w:sz w:val="24"/>
          <w:szCs w:val="24"/>
        </w:rPr>
        <w:t>чат</w:t>
      </w:r>
      <w:r w:rsidRPr="00997FE4">
        <w:rPr>
          <w:rFonts w:ascii="Times New Roman" w:hAnsi="Times New Roman" w:cs="Times New Roman"/>
          <w:sz w:val="24"/>
          <w:szCs w:val="24"/>
        </w:rPr>
        <w:t xml:space="preserve">ый </w:t>
      </w:r>
      <w:r w:rsidRPr="00997FE4">
        <w:rPr>
          <w:rFonts w:ascii="Times New Roman" w:hAnsi="Times New Roman" w:cs="Times New Roman"/>
          <w:i/>
          <w:sz w:val="24"/>
          <w:szCs w:val="24"/>
        </w:rPr>
        <w:t>(приготовленный из положенных друг на друга блинов).</w:t>
      </w:r>
    </w:p>
    <w:p w14:paraId="64B1C88F" w14:textId="77777777" w:rsidR="00972D52" w:rsidRPr="00997FE4" w:rsidRDefault="00972D52" w:rsidP="00CF404E">
      <w:pPr>
        <w:pStyle w:val="a3"/>
        <w:numPr>
          <w:ilvl w:val="0"/>
          <w:numId w:val="1"/>
        </w:numPr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97FE4">
        <w:rPr>
          <w:rFonts w:ascii="Times New Roman" w:hAnsi="Times New Roman" w:cs="Times New Roman"/>
          <w:b/>
          <w:sz w:val="24"/>
          <w:szCs w:val="24"/>
        </w:rPr>
        <w:t xml:space="preserve">Глагол </w:t>
      </w:r>
      <w:r w:rsidRPr="00997FE4">
        <w:rPr>
          <w:rFonts w:ascii="Times New Roman" w:hAnsi="Times New Roman" w:cs="Times New Roman"/>
          <w:sz w:val="24"/>
          <w:szCs w:val="24"/>
        </w:rPr>
        <w:t>от слова «блин</w:t>
      </w:r>
      <w:r w:rsidR="00D5689F" w:rsidRPr="00997FE4">
        <w:rPr>
          <w:rFonts w:ascii="Times New Roman" w:hAnsi="Times New Roman" w:cs="Times New Roman"/>
          <w:sz w:val="24"/>
          <w:szCs w:val="24"/>
        </w:rPr>
        <w:t>ы</w:t>
      </w:r>
      <w:r w:rsidRPr="00997FE4">
        <w:rPr>
          <w:rFonts w:ascii="Times New Roman" w:hAnsi="Times New Roman" w:cs="Times New Roman"/>
          <w:sz w:val="24"/>
          <w:szCs w:val="24"/>
        </w:rPr>
        <w:t>»:</w:t>
      </w:r>
    </w:p>
    <w:p w14:paraId="13680931" w14:textId="77777777" w:rsidR="009F2D8B" w:rsidRPr="00997FE4" w:rsidRDefault="00D5689F" w:rsidP="00CF40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97FE4">
        <w:rPr>
          <w:rFonts w:ascii="Times New Roman" w:hAnsi="Times New Roman" w:cs="Times New Roman"/>
          <w:sz w:val="24"/>
          <w:szCs w:val="24"/>
        </w:rPr>
        <w:t>б</w:t>
      </w:r>
      <w:r w:rsidR="00972D52" w:rsidRPr="00997FE4">
        <w:rPr>
          <w:rFonts w:ascii="Times New Roman" w:hAnsi="Times New Roman" w:cs="Times New Roman"/>
          <w:sz w:val="24"/>
          <w:szCs w:val="24"/>
        </w:rPr>
        <w:t>линн</w:t>
      </w:r>
      <w:r w:rsidR="00972D52" w:rsidRPr="00997FE4">
        <w:rPr>
          <w:rFonts w:ascii="Times New Roman" w:hAnsi="Times New Roman" w:cs="Times New Roman"/>
          <w:b/>
          <w:sz w:val="24"/>
          <w:szCs w:val="24"/>
        </w:rPr>
        <w:t>ича</w:t>
      </w:r>
      <w:r w:rsidR="00972D52" w:rsidRPr="00997FE4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="00972D52" w:rsidRPr="00997FE4">
        <w:rPr>
          <w:rFonts w:ascii="Times New Roman" w:hAnsi="Times New Roman" w:cs="Times New Roman"/>
          <w:sz w:val="24"/>
          <w:szCs w:val="24"/>
        </w:rPr>
        <w:t xml:space="preserve"> </w:t>
      </w:r>
      <w:r w:rsidRPr="00997FE4">
        <w:rPr>
          <w:rFonts w:ascii="Times New Roman" w:hAnsi="Times New Roman" w:cs="Times New Roman"/>
          <w:i/>
          <w:sz w:val="24"/>
          <w:szCs w:val="24"/>
        </w:rPr>
        <w:t>(устар.</w:t>
      </w:r>
      <w:r w:rsidRPr="00997FE4">
        <w:rPr>
          <w:rFonts w:ascii="Times New Roman" w:hAnsi="Times New Roman" w:cs="Times New Roman"/>
          <w:sz w:val="24"/>
          <w:szCs w:val="24"/>
        </w:rPr>
        <w:t xml:space="preserve"> </w:t>
      </w:r>
      <w:r w:rsidR="009E4880">
        <w:rPr>
          <w:rFonts w:ascii="Times New Roman" w:hAnsi="Times New Roman" w:cs="Times New Roman"/>
          <w:i/>
          <w:sz w:val="24"/>
          <w:szCs w:val="24"/>
        </w:rPr>
        <w:t>п</w:t>
      </w:r>
      <w:r w:rsidRPr="00997FE4">
        <w:rPr>
          <w:rFonts w:ascii="Times New Roman" w:hAnsi="Times New Roman" w:cs="Times New Roman"/>
          <w:i/>
          <w:sz w:val="24"/>
          <w:szCs w:val="24"/>
        </w:rPr>
        <w:t>ечь и продавать блины).</w:t>
      </w:r>
    </w:p>
    <w:p w14:paraId="19355E37" w14:textId="77777777" w:rsidR="00702593" w:rsidRPr="00997FE4" w:rsidRDefault="00702593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Чтение вслух существительных, прилагательных и глаголов, образованных от слова «блины»</w:t>
      </w:r>
      <w:r w:rsidR="009E4880">
        <w:rPr>
          <w:rFonts w:ascii="Times New Roman" w:hAnsi="Times New Roman" w:cs="Times New Roman"/>
          <w:sz w:val="24"/>
          <w:szCs w:val="24"/>
        </w:rPr>
        <w:t>, определение лексического значения</w:t>
      </w:r>
      <w:r w:rsidR="00D5689F" w:rsidRPr="00997FE4">
        <w:rPr>
          <w:rFonts w:ascii="Times New Roman" w:hAnsi="Times New Roman" w:cs="Times New Roman"/>
          <w:sz w:val="24"/>
          <w:szCs w:val="24"/>
        </w:rPr>
        <w:t xml:space="preserve"> слов.</w:t>
      </w:r>
    </w:p>
    <w:p w14:paraId="2F6C2D69" w14:textId="77777777" w:rsidR="00702593" w:rsidRPr="00997FE4" w:rsidRDefault="00702593" w:rsidP="00CF404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 xml:space="preserve">- </w:t>
      </w:r>
      <w:r w:rsidR="00D5689F" w:rsidRPr="00997FE4">
        <w:rPr>
          <w:rFonts w:ascii="Times New Roman" w:hAnsi="Times New Roman" w:cs="Times New Roman"/>
          <w:sz w:val="24"/>
          <w:szCs w:val="24"/>
        </w:rPr>
        <w:t>Д</w:t>
      </w:r>
      <w:r w:rsidR="009F2D8B" w:rsidRPr="00997FE4">
        <w:rPr>
          <w:rFonts w:ascii="Times New Roman" w:hAnsi="Times New Roman" w:cs="Times New Roman"/>
          <w:sz w:val="24"/>
          <w:szCs w:val="24"/>
        </w:rPr>
        <w:t>авайте запишем эти слова</w:t>
      </w:r>
      <w:r w:rsidR="009E4880">
        <w:rPr>
          <w:rFonts w:ascii="Times New Roman" w:hAnsi="Times New Roman" w:cs="Times New Roman"/>
          <w:sz w:val="24"/>
          <w:szCs w:val="24"/>
        </w:rPr>
        <w:t xml:space="preserve"> в тетради</w:t>
      </w:r>
      <w:r w:rsidRPr="00997FE4">
        <w:rPr>
          <w:rFonts w:ascii="Times New Roman" w:hAnsi="Times New Roman" w:cs="Times New Roman"/>
          <w:b/>
          <w:i/>
          <w:sz w:val="24"/>
          <w:szCs w:val="24"/>
        </w:rPr>
        <w:t>. 5-ый слайд компьютерной презентации</w:t>
      </w:r>
      <w:r w:rsidR="00E24E47" w:rsidRPr="00997FE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6416EF48" w14:textId="77777777" w:rsidR="00866AD8" w:rsidRDefault="00E24E47" w:rsidP="00CF40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 заданиях встречается слово, лексическое значение которого непонятно ученикам, то и усвоение его правописания будет однозначно затруднено.  В этом случае требуется специальная работа (примерно в течение двух-трёх минут) над выяснением лексического значения слова, определением его морфемной структуры</w:t>
      </w:r>
      <w:r w:rsidR="00742425">
        <w:rPr>
          <w:rFonts w:ascii="Times New Roman" w:hAnsi="Times New Roman" w:cs="Times New Roman"/>
          <w:sz w:val="28"/>
          <w:szCs w:val="28"/>
        </w:rPr>
        <w:t xml:space="preserve"> и объяснением его правописания. </w:t>
      </w:r>
    </w:p>
    <w:p w14:paraId="5EE68AB3" w14:textId="77777777" w:rsidR="00F64B1B" w:rsidRDefault="00F64B1B" w:rsidP="00CF40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4B1B">
        <w:rPr>
          <w:rFonts w:ascii="Times New Roman" w:hAnsi="Times New Roman" w:cs="Times New Roman"/>
          <w:sz w:val="28"/>
          <w:szCs w:val="28"/>
        </w:rPr>
        <w:t>С помощью слайда, посвящённого словообразованию, дети повторяют суффиксальный способ образования слов и наблюдают за тем, как словообразовательные суффиксы придают слову различные оттенки значения, требуемые для контекста.</w:t>
      </w:r>
    </w:p>
    <w:p w14:paraId="4D63E44C" w14:textId="77777777" w:rsidR="00866AD8" w:rsidRDefault="00866AD8" w:rsidP="00CF404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выяснения лексического значения слова, следует предложить учащимся проговорить его, разобрать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поморфемно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947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этом обязательно обратить внимание школьников, в какой морфеме находится орфограмма. </w:t>
      </w:r>
    </w:p>
    <w:p w14:paraId="0C3A0756" w14:textId="77777777" w:rsidR="00866AD8" w:rsidRPr="00866AD8" w:rsidRDefault="00866AD8" w:rsidP="00CF404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«Несомненно и то, что опыт чтения и письма играет большую роль в данном процессе, поскольку позволяет закреплять в памяти графический, точнее – орфографический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спеллинговый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), образ морфемы и словоформы в целом с помощью зрите</w:t>
      </w:r>
      <w:r w:rsidR="00947825">
        <w:rPr>
          <w:rFonts w:ascii="Times New Roman" w:hAnsi="Times New Roman" w:cs="Times New Roman"/>
          <w:sz w:val="28"/>
          <w:szCs w:val="28"/>
        </w:rPr>
        <w:t xml:space="preserve">льных, </w:t>
      </w:r>
      <w:proofErr w:type="spellStart"/>
      <w:r w:rsidR="00947825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="00947825">
        <w:rPr>
          <w:rFonts w:ascii="Times New Roman" w:hAnsi="Times New Roman" w:cs="Times New Roman"/>
          <w:sz w:val="28"/>
          <w:szCs w:val="28"/>
        </w:rPr>
        <w:t>, а возмо</w:t>
      </w:r>
      <w:r>
        <w:rPr>
          <w:rFonts w:ascii="Times New Roman" w:hAnsi="Times New Roman" w:cs="Times New Roman"/>
          <w:sz w:val="28"/>
          <w:szCs w:val="28"/>
        </w:rPr>
        <w:t>жно, и моторных (имеем в виду движения руки при письме) впечатлений, обобщённых в виде определённых стереотипов, закреплённых в нейронных</w:t>
      </w:r>
      <w:r w:rsidR="003B3C37">
        <w:rPr>
          <w:rFonts w:ascii="Times New Roman" w:hAnsi="Times New Roman" w:cs="Times New Roman"/>
          <w:sz w:val="28"/>
          <w:szCs w:val="28"/>
        </w:rPr>
        <w:t xml:space="preserve"> связях» [2, с.</w:t>
      </w:r>
      <w:r w:rsidR="003B3C37" w:rsidRPr="003B3C37">
        <w:rPr>
          <w:rFonts w:ascii="Times New Roman" w:hAnsi="Times New Roman" w:cs="Times New Roman"/>
          <w:sz w:val="28"/>
          <w:szCs w:val="28"/>
        </w:rPr>
        <w:t>27</w:t>
      </w:r>
      <w:r w:rsidR="003B3C37">
        <w:rPr>
          <w:rFonts w:ascii="Times New Roman" w:hAnsi="Times New Roman" w:cs="Times New Roman"/>
          <w:sz w:val="28"/>
          <w:szCs w:val="28"/>
        </w:rPr>
        <w:t>]</w:t>
      </w:r>
      <w:r w:rsidR="009478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82BE9" w14:textId="77777777" w:rsidR="00E24E47" w:rsidRPr="00E24E47" w:rsidRDefault="00866AD8" w:rsidP="00CF40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2425">
        <w:rPr>
          <w:rFonts w:ascii="Times New Roman" w:hAnsi="Times New Roman" w:cs="Times New Roman"/>
          <w:sz w:val="28"/>
          <w:szCs w:val="28"/>
        </w:rPr>
        <w:t>Затем следует перейти к следующему этапу – повторения и закрепления полученных знаний – найти верный ответ в предлагаемых заданиях.</w:t>
      </w:r>
    </w:p>
    <w:p w14:paraId="6AF94FED" w14:textId="77777777" w:rsidR="00702593" w:rsidRDefault="00702593" w:rsidP="00CF40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2593">
        <w:rPr>
          <w:rFonts w:ascii="Times New Roman" w:hAnsi="Times New Roman" w:cs="Times New Roman"/>
          <w:sz w:val="28"/>
          <w:szCs w:val="28"/>
        </w:rPr>
        <w:t>ЭТАП: ПОИСК РЕШЕНИЯ ПРОБЛЕМ</w:t>
      </w:r>
    </w:p>
    <w:p w14:paraId="797C1F78" w14:textId="77777777" w:rsidR="00742425" w:rsidRPr="00997FE4" w:rsidRDefault="009E4880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Чтобы получить </w:t>
      </w:r>
      <w:r w:rsidR="00742425" w:rsidRPr="00997FE4">
        <w:rPr>
          <w:rFonts w:ascii="Times New Roman" w:hAnsi="Times New Roman" w:cs="Times New Roman"/>
          <w:sz w:val="24"/>
          <w:szCs w:val="24"/>
        </w:rPr>
        <w:t xml:space="preserve"> приглашение в другой ресторан, нужно проверить, насколько хорошо вы усвоили материал.</w:t>
      </w:r>
    </w:p>
    <w:p w14:paraId="29D03FD9" w14:textId="77777777" w:rsidR="00742425" w:rsidRPr="00997FE4" w:rsidRDefault="00742425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- Ну-ка, скажите, блюда какой кухни мы с вами только что отведали?</w:t>
      </w:r>
    </w:p>
    <w:p w14:paraId="352E280C" w14:textId="77777777" w:rsidR="00742425" w:rsidRPr="00997FE4" w:rsidRDefault="00742425" w:rsidP="00CF404E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Выполните задания.</w:t>
      </w:r>
      <w:r w:rsidR="00DA6122" w:rsidRPr="00997FE4">
        <w:rPr>
          <w:rFonts w:ascii="Times New Roman" w:hAnsi="Times New Roman" w:cs="Times New Roman"/>
          <w:sz w:val="24"/>
          <w:szCs w:val="24"/>
        </w:rPr>
        <w:t xml:space="preserve"> </w:t>
      </w:r>
      <w:r w:rsidR="00DA6122" w:rsidRPr="00997FE4">
        <w:rPr>
          <w:rFonts w:ascii="Times New Roman" w:hAnsi="Times New Roman" w:cs="Times New Roman"/>
          <w:b/>
          <w:i/>
          <w:sz w:val="24"/>
          <w:szCs w:val="24"/>
        </w:rPr>
        <w:t>6 –ой слайд компьютерной презентации.</w:t>
      </w:r>
    </w:p>
    <w:p w14:paraId="46C32163" w14:textId="77777777" w:rsidR="00742425" w:rsidRPr="00997FE4" w:rsidRDefault="00742425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1. Запишите текст, вставив подходящие по смыслу слова:</w:t>
      </w:r>
    </w:p>
    <w:p w14:paraId="46E4A250" w14:textId="77777777" w:rsidR="00742425" w:rsidRPr="00997FE4" w:rsidRDefault="00742425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Традиционная еда в России – это (…), (…) , (…). Недаром в русском языке существуют пословицы: «(…) да (…) – пища наша», «Где (…), там и наших ищи», «Где (…), тут и мы; где с маслом (…), тут и место наше».</w:t>
      </w:r>
    </w:p>
    <w:p w14:paraId="4C33BE9D" w14:textId="77777777" w:rsidR="00742425" w:rsidRPr="00997FE4" w:rsidRDefault="00742425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2. Образуйте от имён существительных прилагательные:</w:t>
      </w:r>
    </w:p>
    <w:p w14:paraId="782467EC" w14:textId="77777777" w:rsidR="00742425" w:rsidRPr="00997FE4" w:rsidRDefault="00742425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Каша бывает разных видов: (овёс), (рис), (гречка), (горох), (пшено).</w:t>
      </w:r>
    </w:p>
    <w:p w14:paraId="27B3AF3D" w14:textId="77777777" w:rsidR="00742425" w:rsidRPr="00997FE4" w:rsidRDefault="00742425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3. Образуйте от слов «щи» и «блины» правильные падежные формы, изображения замените словами, запишите текст:</w:t>
      </w:r>
    </w:p>
    <w:p w14:paraId="33567D38" w14:textId="77777777" w:rsidR="00742425" w:rsidRPr="00997FE4" w:rsidRDefault="00742425" w:rsidP="00CF404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Без (щи) и (блин) не обходится ни</w:t>
      </w:r>
      <w:r w:rsidR="009E4880">
        <w:rPr>
          <w:rFonts w:ascii="Times New Roman" w:hAnsi="Times New Roman" w:cs="Times New Roman"/>
          <w:sz w:val="24"/>
          <w:szCs w:val="24"/>
        </w:rPr>
        <w:t xml:space="preserve"> одно русское застолье. Не</w:t>
      </w:r>
      <w:r w:rsidRPr="00997FE4">
        <w:rPr>
          <w:rFonts w:ascii="Times New Roman" w:hAnsi="Times New Roman" w:cs="Times New Roman"/>
          <w:sz w:val="24"/>
          <w:szCs w:val="24"/>
        </w:rPr>
        <w:t xml:space="preserve">случайно в русском языке много пословиц о (щи) и (блин). Хорошие хозяйки радуют свои семьи вкусными (щи). Особый вкус (щи) придают овощи: </w:t>
      </w:r>
      <w:r w:rsidRPr="00997FE4">
        <w:rPr>
          <w:rFonts w:ascii="Times New Roman" w:hAnsi="Times New Roman" w:cs="Times New Roman"/>
          <w:i/>
          <w:sz w:val="24"/>
          <w:szCs w:val="24"/>
        </w:rPr>
        <w:t>(в презентации предлагаются изображения овощей – ученики должны написать соответствующие слова).</w:t>
      </w:r>
    </w:p>
    <w:p w14:paraId="180EA0D1" w14:textId="77777777" w:rsidR="00DA6122" w:rsidRDefault="00DA6122" w:rsidP="00CF40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проверить выполнение заданий, с этой целью обязательно после каждого блока заданий («посещения ресторана») следует слайд «Проверьте себя!»</w:t>
      </w:r>
    </w:p>
    <w:p w14:paraId="043C32BE" w14:textId="77777777" w:rsidR="0068350F" w:rsidRPr="00997FE4" w:rsidRDefault="0068350F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1. Запишите текст, вставив подходящие по смыслу слова:</w:t>
      </w:r>
    </w:p>
    <w:p w14:paraId="14735B13" w14:textId="77777777" w:rsidR="0068350F" w:rsidRPr="00997FE4" w:rsidRDefault="0068350F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Традиционная еда в России – это каша, щи, блины. Недаром в русском языке существуют пословицы: «Щи да каша – пища наша», «Где щи, там и наших ищи», «Где блины, тут и мы; где с маслом каша, тут и место наше».</w:t>
      </w:r>
    </w:p>
    <w:p w14:paraId="28799649" w14:textId="77777777" w:rsidR="0068350F" w:rsidRPr="00997FE4" w:rsidRDefault="0068350F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2. Образуйте от имён существительных прилагательные:</w:t>
      </w:r>
    </w:p>
    <w:p w14:paraId="5B8732B4" w14:textId="77777777" w:rsidR="0068350F" w:rsidRPr="00997FE4" w:rsidRDefault="0068350F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Каша бывает разных видов: овсяная, рисовая, гречневая, гороховая, пшённая.</w:t>
      </w:r>
    </w:p>
    <w:p w14:paraId="6CB10877" w14:textId="77777777" w:rsidR="0068350F" w:rsidRPr="00997FE4" w:rsidRDefault="0068350F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3. Образуйте от слов «щи» и «блин</w:t>
      </w:r>
      <w:r w:rsidR="00947825" w:rsidRPr="00997FE4">
        <w:rPr>
          <w:rFonts w:ascii="Times New Roman" w:hAnsi="Times New Roman" w:cs="Times New Roman"/>
          <w:sz w:val="24"/>
          <w:szCs w:val="24"/>
        </w:rPr>
        <w:t>ы» правильные падежные формы;</w:t>
      </w:r>
      <w:r w:rsidRPr="00997FE4">
        <w:rPr>
          <w:rFonts w:ascii="Times New Roman" w:hAnsi="Times New Roman" w:cs="Times New Roman"/>
          <w:sz w:val="24"/>
          <w:szCs w:val="24"/>
        </w:rPr>
        <w:t xml:space="preserve"> изображения замените словами, запишите текст:</w:t>
      </w:r>
    </w:p>
    <w:p w14:paraId="5E9EBEB4" w14:textId="77777777" w:rsidR="0068350F" w:rsidRDefault="0068350F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Без щей и блинов не обходит</w:t>
      </w:r>
      <w:r w:rsidR="000526F2">
        <w:rPr>
          <w:rFonts w:ascii="Times New Roman" w:hAnsi="Times New Roman" w:cs="Times New Roman"/>
          <w:sz w:val="24"/>
          <w:szCs w:val="24"/>
        </w:rPr>
        <w:t>ся ни одно русское застолье. Не</w:t>
      </w:r>
      <w:r w:rsidRPr="00997FE4">
        <w:rPr>
          <w:rFonts w:ascii="Times New Roman" w:hAnsi="Times New Roman" w:cs="Times New Roman"/>
          <w:sz w:val="24"/>
          <w:szCs w:val="24"/>
        </w:rPr>
        <w:t>случайно в русском языке много пословиц о щах и блинах. Хорошие хозяйки радуют свои семьи вкусными щами. Особый вкус щам придают овощи: картофель, капуста, помидоры, лук, морковь.</w:t>
      </w:r>
    </w:p>
    <w:p w14:paraId="0B06FACD" w14:textId="77777777" w:rsidR="00947825" w:rsidRPr="000526F2" w:rsidRDefault="001E6A79" w:rsidP="00CF40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это необходимо, то провести орфографическую работу: обозначить морфемы, подчеркнуть и объяснить орфограммы в словах.</w:t>
      </w:r>
    </w:p>
    <w:p w14:paraId="25D0442B" w14:textId="77777777" w:rsidR="00947825" w:rsidRDefault="00947825" w:rsidP="00CF40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учащиеся «посещают» ресторан русской кухни «Катюша» - просматривают слайды, посвящённые этому ресторану, узнают его адрес, знакомятся с меню, любуются</w:t>
      </w:r>
      <w:r w:rsidR="009E4880">
        <w:rPr>
          <w:rFonts w:ascii="Times New Roman" w:hAnsi="Times New Roman" w:cs="Times New Roman"/>
          <w:sz w:val="28"/>
          <w:szCs w:val="28"/>
        </w:rPr>
        <w:t xml:space="preserve"> колоритным интерьером и фотографиями </w:t>
      </w:r>
      <w:r>
        <w:rPr>
          <w:rFonts w:ascii="Times New Roman" w:hAnsi="Times New Roman" w:cs="Times New Roman"/>
          <w:sz w:val="28"/>
          <w:szCs w:val="28"/>
        </w:rPr>
        <w:t>предлагаемых блюд.</w:t>
      </w:r>
    </w:p>
    <w:p w14:paraId="41D3FA37" w14:textId="77777777" w:rsidR="00CA0117" w:rsidRDefault="001331C7" w:rsidP="00CF40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A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Большую ценность при обучении</w:t>
      </w:r>
      <w:r w:rsidR="00CA0117">
        <w:rPr>
          <w:rFonts w:ascii="Times New Roman" w:hAnsi="Times New Roman" w:cs="Times New Roman"/>
          <w:sz w:val="28"/>
          <w:szCs w:val="28"/>
        </w:rPr>
        <w:t xml:space="preserve"> русскому языку представляет </w:t>
      </w:r>
      <w:r w:rsidR="00CA0117" w:rsidRPr="00CA0117">
        <w:rPr>
          <w:rFonts w:ascii="Times New Roman" w:hAnsi="Times New Roman" w:cs="Times New Roman"/>
          <w:b/>
          <w:sz w:val="28"/>
          <w:szCs w:val="28"/>
        </w:rPr>
        <w:t>работа по</w:t>
      </w:r>
      <w:r w:rsidR="00CA0117">
        <w:rPr>
          <w:rFonts w:ascii="Times New Roman" w:hAnsi="Times New Roman" w:cs="Times New Roman"/>
          <w:b/>
          <w:sz w:val="28"/>
          <w:szCs w:val="28"/>
        </w:rPr>
        <w:t xml:space="preserve"> подбору синонимов и антонимов. </w:t>
      </w:r>
      <w:r w:rsidR="00CA0117">
        <w:rPr>
          <w:rFonts w:ascii="Times New Roman" w:hAnsi="Times New Roman" w:cs="Times New Roman"/>
          <w:sz w:val="28"/>
          <w:szCs w:val="28"/>
        </w:rPr>
        <w:t xml:space="preserve"> Так, подбор синонимов – это не только словарная работа (лексическая, орфографическая), но и стилистическая. Упражнения по подбору синонимов и антонимов нужно активно использовать в процессе обучения языку. Это сделает процесс изучения языка более сознательным, осмысленным и интересным.</w:t>
      </w:r>
    </w:p>
    <w:p w14:paraId="7C32EC97" w14:textId="77777777" w:rsidR="000F5626" w:rsidRDefault="000F5626" w:rsidP="00CF40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Именно на уроках русского языка воспитание толерантной личности, спосо</w:t>
      </w:r>
      <w:r w:rsidR="001E6A79">
        <w:rPr>
          <w:rFonts w:ascii="Times New Roman" w:hAnsi="Times New Roman" w:cs="Times New Roman"/>
          <w:sz w:val="28"/>
          <w:szCs w:val="28"/>
        </w:rPr>
        <w:t>бной вести межкультурный диалог</w:t>
      </w:r>
      <w:r>
        <w:rPr>
          <w:rFonts w:ascii="Times New Roman" w:hAnsi="Times New Roman" w:cs="Times New Roman"/>
          <w:sz w:val="28"/>
          <w:szCs w:val="28"/>
        </w:rPr>
        <w:t>, сотрудничать с другими людьми, уважая их культурные ценности, традиции (в том числе и кулинарные)</w:t>
      </w:r>
      <w:r w:rsidR="002C06C2">
        <w:rPr>
          <w:rFonts w:ascii="Times New Roman" w:hAnsi="Times New Roman" w:cs="Times New Roman"/>
          <w:sz w:val="28"/>
          <w:szCs w:val="28"/>
        </w:rPr>
        <w:t>, возможно через обращение к фольклору, в частности к пословицам, поговоркам, песням.</w:t>
      </w:r>
    </w:p>
    <w:p w14:paraId="48AB4A2D" w14:textId="77777777" w:rsidR="002C06C2" w:rsidRPr="00997FE4" w:rsidRDefault="002C06C2" w:rsidP="00CF404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Запишите текст, вставив подходящие по смыслу слова:</w:t>
      </w:r>
    </w:p>
    <w:p w14:paraId="6E497AC9" w14:textId="77777777" w:rsidR="002C06C2" w:rsidRPr="00997FE4" w:rsidRDefault="002C06C2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Традиционная ед</w:t>
      </w:r>
      <w:r w:rsidR="003B3C37">
        <w:rPr>
          <w:rFonts w:ascii="Times New Roman" w:hAnsi="Times New Roman" w:cs="Times New Roman"/>
          <w:sz w:val="24"/>
          <w:szCs w:val="24"/>
        </w:rPr>
        <w:t>а в России – это (каша), (щи), (блины)</w:t>
      </w:r>
      <w:r w:rsidRPr="00997FE4">
        <w:rPr>
          <w:rFonts w:ascii="Times New Roman" w:hAnsi="Times New Roman" w:cs="Times New Roman"/>
          <w:sz w:val="24"/>
          <w:szCs w:val="24"/>
        </w:rPr>
        <w:t>. Недаром в русском языке существуют пословицы: «</w:t>
      </w:r>
      <w:r w:rsidR="003B3C37">
        <w:rPr>
          <w:rFonts w:ascii="Times New Roman" w:hAnsi="Times New Roman" w:cs="Times New Roman"/>
          <w:sz w:val="24"/>
          <w:szCs w:val="24"/>
        </w:rPr>
        <w:t>(</w:t>
      </w:r>
      <w:r w:rsidRPr="00997FE4">
        <w:rPr>
          <w:rFonts w:ascii="Times New Roman" w:hAnsi="Times New Roman" w:cs="Times New Roman"/>
          <w:sz w:val="24"/>
          <w:szCs w:val="24"/>
        </w:rPr>
        <w:t>Щи</w:t>
      </w:r>
      <w:r w:rsidR="003B3C37">
        <w:rPr>
          <w:rFonts w:ascii="Times New Roman" w:hAnsi="Times New Roman" w:cs="Times New Roman"/>
          <w:sz w:val="24"/>
          <w:szCs w:val="24"/>
        </w:rPr>
        <w:t>)</w:t>
      </w:r>
      <w:r w:rsidRPr="00997FE4">
        <w:rPr>
          <w:rFonts w:ascii="Times New Roman" w:hAnsi="Times New Roman" w:cs="Times New Roman"/>
          <w:sz w:val="24"/>
          <w:szCs w:val="24"/>
        </w:rPr>
        <w:t xml:space="preserve"> да </w:t>
      </w:r>
      <w:r w:rsidR="003B3C37">
        <w:rPr>
          <w:rFonts w:ascii="Times New Roman" w:hAnsi="Times New Roman" w:cs="Times New Roman"/>
          <w:sz w:val="24"/>
          <w:szCs w:val="24"/>
        </w:rPr>
        <w:t>(</w:t>
      </w:r>
      <w:r w:rsidRPr="00997FE4">
        <w:rPr>
          <w:rFonts w:ascii="Times New Roman" w:hAnsi="Times New Roman" w:cs="Times New Roman"/>
          <w:sz w:val="24"/>
          <w:szCs w:val="24"/>
        </w:rPr>
        <w:t>каша</w:t>
      </w:r>
      <w:r w:rsidR="003B3C37">
        <w:rPr>
          <w:rFonts w:ascii="Times New Roman" w:hAnsi="Times New Roman" w:cs="Times New Roman"/>
          <w:sz w:val="24"/>
          <w:szCs w:val="24"/>
        </w:rPr>
        <w:t>)</w:t>
      </w:r>
      <w:r w:rsidRPr="00997FE4">
        <w:rPr>
          <w:rFonts w:ascii="Times New Roman" w:hAnsi="Times New Roman" w:cs="Times New Roman"/>
          <w:sz w:val="24"/>
          <w:szCs w:val="24"/>
        </w:rPr>
        <w:t xml:space="preserve"> – пища наша», «Где </w:t>
      </w:r>
      <w:r w:rsidR="003B3C37">
        <w:rPr>
          <w:rFonts w:ascii="Times New Roman" w:hAnsi="Times New Roman" w:cs="Times New Roman"/>
          <w:sz w:val="24"/>
          <w:szCs w:val="24"/>
        </w:rPr>
        <w:t>(</w:t>
      </w:r>
      <w:r w:rsidRPr="00997FE4">
        <w:rPr>
          <w:rFonts w:ascii="Times New Roman" w:hAnsi="Times New Roman" w:cs="Times New Roman"/>
          <w:sz w:val="24"/>
          <w:szCs w:val="24"/>
        </w:rPr>
        <w:t>щи</w:t>
      </w:r>
      <w:r w:rsidR="003B3C37">
        <w:rPr>
          <w:rFonts w:ascii="Times New Roman" w:hAnsi="Times New Roman" w:cs="Times New Roman"/>
          <w:sz w:val="24"/>
          <w:szCs w:val="24"/>
        </w:rPr>
        <w:t>)</w:t>
      </w:r>
      <w:r w:rsidRPr="00997FE4">
        <w:rPr>
          <w:rFonts w:ascii="Times New Roman" w:hAnsi="Times New Roman" w:cs="Times New Roman"/>
          <w:sz w:val="24"/>
          <w:szCs w:val="24"/>
        </w:rPr>
        <w:t xml:space="preserve">, там и наших ищи», «Где </w:t>
      </w:r>
      <w:r w:rsidR="003B3C37">
        <w:rPr>
          <w:rFonts w:ascii="Times New Roman" w:hAnsi="Times New Roman" w:cs="Times New Roman"/>
          <w:sz w:val="24"/>
          <w:szCs w:val="24"/>
        </w:rPr>
        <w:t>(</w:t>
      </w:r>
      <w:r w:rsidRPr="00997FE4">
        <w:rPr>
          <w:rFonts w:ascii="Times New Roman" w:hAnsi="Times New Roman" w:cs="Times New Roman"/>
          <w:sz w:val="24"/>
          <w:szCs w:val="24"/>
        </w:rPr>
        <w:t xml:space="preserve">блины, тут и мы; где с маслом </w:t>
      </w:r>
      <w:r w:rsidR="003B3C37">
        <w:rPr>
          <w:rFonts w:ascii="Times New Roman" w:hAnsi="Times New Roman" w:cs="Times New Roman"/>
          <w:sz w:val="24"/>
          <w:szCs w:val="24"/>
        </w:rPr>
        <w:t>(</w:t>
      </w:r>
      <w:r w:rsidRPr="00997FE4">
        <w:rPr>
          <w:rFonts w:ascii="Times New Roman" w:hAnsi="Times New Roman" w:cs="Times New Roman"/>
          <w:sz w:val="24"/>
          <w:szCs w:val="24"/>
        </w:rPr>
        <w:t>каша</w:t>
      </w:r>
      <w:r w:rsidR="003B3C37">
        <w:rPr>
          <w:rFonts w:ascii="Times New Roman" w:hAnsi="Times New Roman" w:cs="Times New Roman"/>
          <w:sz w:val="24"/>
          <w:szCs w:val="24"/>
        </w:rPr>
        <w:t>)</w:t>
      </w:r>
      <w:r w:rsidRPr="00997FE4">
        <w:rPr>
          <w:rFonts w:ascii="Times New Roman" w:hAnsi="Times New Roman" w:cs="Times New Roman"/>
          <w:sz w:val="24"/>
          <w:szCs w:val="24"/>
        </w:rPr>
        <w:t>, тут и место наше».</w:t>
      </w:r>
    </w:p>
    <w:p w14:paraId="13F85414" w14:textId="77777777" w:rsidR="002C06C2" w:rsidRPr="00997FE4" w:rsidRDefault="00947825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ab/>
      </w:r>
      <w:r w:rsidR="002C06C2" w:rsidRPr="00997FE4">
        <w:rPr>
          <w:rFonts w:ascii="Times New Roman" w:hAnsi="Times New Roman" w:cs="Times New Roman"/>
          <w:sz w:val="24"/>
          <w:szCs w:val="24"/>
        </w:rPr>
        <w:t>Продолжите фразеологизмы (устойчивые словосочетания) и подберите к ним синонимы:</w:t>
      </w:r>
    </w:p>
    <w:p w14:paraId="38BE3BD6" w14:textId="77777777" w:rsidR="002C06C2" w:rsidRPr="00997FE4" w:rsidRDefault="002C06C2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Пальчики (…), во рту (…), язык (…), (…) не оттащишь, слюнки (…</w:t>
      </w:r>
      <w:proofErr w:type="gramStart"/>
      <w:r w:rsidRPr="00997FE4">
        <w:rPr>
          <w:rFonts w:ascii="Times New Roman" w:hAnsi="Times New Roman" w:cs="Times New Roman"/>
          <w:sz w:val="24"/>
          <w:szCs w:val="24"/>
        </w:rPr>
        <w:t>) .</w:t>
      </w:r>
      <w:proofErr w:type="gramEnd"/>
    </w:p>
    <w:p w14:paraId="750A5FE6" w14:textId="77777777" w:rsidR="002C06C2" w:rsidRPr="001E6A79" w:rsidRDefault="002C06C2" w:rsidP="00CF40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FE4">
        <w:rPr>
          <w:rFonts w:ascii="Times New Roman" w:hAnsi="Times New Roman" w:cs="Times New Roman"/>
          <w:sz w:val="24"/>
          <w:szCs w:val="24"/>
        </w:rPr>
        <w:t>Синонимы: …</w:t>
      </w:r>
    </w:p>
    <w:p w14:paraId="2A0DEE9F" w14:textId="77777777" w:rsidR="002C06C2" w:rsidRPr="001E6A79" w:rsidRDefault="002C06C2" w:rsidP="00CF40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6A79">
        <w:rPr>
          <w:rFonts w:ascii="Times New Roman" w:hAnsi="Times New Roman" w:cs="Times New Roman"/>
          <w:sz w:val="28"/>
          <w:szCs w:val="28"/>
        </w:rPr>
        <w:t>После «посещения» итальянского ресторана</w:t>
      </w:r>
      <w:r w:rsidR="001E6A79">
        <w:rPr>
          <w:rFonts w:ascii="Times New Roman" w:hAnsi="Times New Roman" w:cs="Times New Roman"/>
          <w:sz w:val="28"/>
          <w:szCs w:val="28"/>
        </w:rPr>
        <w:t xml:space="preserve"> «</w:t>
      </w:r>
      <w:r w:rsidR="001E6A79">
        <w:rPr>
          <w:rFonts w:ascii="Times New Roman" w:hAnsi="Times New Roman" w:cs="Times New Roman"/>
          <w:sz w:val="28"/>
          <w:szCs w:val="28"/>
          <w:lang w:val="en-US"/>
        </w:rPr>
        <w:t>Mama</w:t>
      </w:r>
      <w:r w:rsidR="001E6A79" w:rsidRPr="001E6A79">
        <w:rPr>
          <w:rFonts w:ascii="Times New Roman" w:hAnsi="Times New Roman" w:cs="Times New Roman"/>
          <w:sz w:val="28"/>
          <w:szCs w:val="28"/>
        </w:rPr>
        <w:t xml:space="preserve"> </w:t>
      </w:r>
      <w:r w:rsidR="001E6A79">
        <w:rPr>
          <w:rFonts w:ascii="Times New Roman" w:hAnsi="Times New Roman" w:cs="Times New Roman"/>
          <w:sz w:val="28"/>
          <w:szCs w:val="28"/>
          <w:lang w:val="en-US"/>
        </w:rPr>
        <w:t>Roma</w:t>
      </w:r>
      <w:r w:rsidR="00CF404E">
        <w:rPr>
          <w:rFonts w:ascii="Times New Roman" w:hAnsi="Times New Roman" w:cs="Times New Roman"/>
          <w:sz w:val="28"/>
          <w:szCs w:val="28"/>
        </w:rPr>
        <w:t>»,  так же представленного</w:t>
      </w:r>
      <w:r w:rsidR="001E6A79">
        <w:rPr>
          <w:rFonts w:ascii="Times New Roman" w:hAnsi="Times New Roman" w:cs="Times New Roman"/>
          <w:sz w:val="28"/>
          <w:szCs w:val="28"/>
        </w:rPr>
        <w:t xml:space="preserve"> на слайдах компьютерной презентации, </w:t>
      </w:r>
      <w:r w:rsidRPr="001E6A79">
        <w:rPr>
          <w:rFonts w:ascii="Times New Roman" w:hAnsi="Times New Roman" w:cs="Times New Roman"/>
          <w:sz w:val="28"/>
          <w:szCs w:val="28"/>
        </w:rPr>
        <w:t xml:space="preserve"> учащиеся получают такое задание:</w:t>
      </w:r>
    </w:p>
    <w:p w14:paraId="73880B2C" w14:textId="77777777" w:rsidR="002C06C2" w:rsidRPr="00997FE4" w:rsidRDefault="002C06C2" w:rsidP="00CF404E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 xml:space="preserve"> Замените прилагательные антонимами:</w:t>
      </w:r>
    </w:p>
    <w:p w14:paraId="452186C7" w14:textId="77777777" w:rsidR="002C06C2" w:rsidRPr="00997FE4" w:rsidRDefault="00F64B1B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 xml:space="preserve">Спагетти очень </w:t>
      </w:r>
      <w:r w:rsidRPr="00997FE4">
        <w:rPr>
          <w:rFonts w:ascii="Times New Roman" w:hAnsi="Times New Roman" w:cs="Times New Roman"/>
          <w:b/>
          <w:sz w:val="24"/>
          <w:szCs w:val="24"/>
        </w:rPr>
        <w:t>короткие (</w:t>
      </w:r>
      <w:r w:rsidRPr="00997FE4">
        <w:rPr>
          <w:rFonts w:ascii="Times New Roman" w:hAnsi="Times New Roman" w:cs="Times New Roman"/>
          <w:b/>
          <w:i/>
          <w:sz w:val="24"/>
          <w:szCs w:val="24"/>
        </w:rPr>
        <w:t>длинные)</w:t>
      </w:r>
      <w:r w:rsidRPr="00997FE4">
        <w:rPr>
          <w:rFonts w:ascii="Times New Roman" w:hAnsi="Times New Roman" w:cs="Times New Roman"/>
          <w:sz w:val="24"/>
          <w:szCs w:val="24"/>
        </w:rPr>
        <w:t>.</w:t>
      </w:r>
    </w:p>
    <w:p w14:paraId="323C5A6F" w14:textId="77777777" w:rsidR="002C06C2" w:rsidRPr="00997FE4" w:rsidRDefault="002C06C2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 xml:space="preserve">Лазанья подаётся </w:t>
      </w:r>
      <w:r w:rsidRPr="00997FE4">
        <w:rPr>
          <w:rFonts w:ascii="Times New Roman" w:hAnsi="Times New Roman" w:cs="Times New Roman"/>
          <w:b/>
          <w:sz w:val="24"/>
          <w:szCs w:val="24"/>
        </w:rPr>
        <w:t>холодной</w:t>
      </w:r>
      <w:r w:rsidR="00F64B1B" w:rsidRPr="00997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B1B" w:rsidRPr="00997FE4">
        <w:rPr>
          <w:rFonts w:ascii="Times New Roman" w:hAnsi="Times New Roman" w:cs="Times New Roman"/>
          <w:b/>
          <w:i/>
          <w:sz w:val="24"/>
          <w:szCs w:val="24"/>
        </w:rPr>
        <w:t>(горячей)</w:t>
      </w:r>
      <w:r w:rsidR="00F64B1B" w:rsidRPr="00997FE4">
        <w:rPr>
          <w:rFonts w:ascii="Times New Roman" w:hAnsi="Times New Roman" w:cs="Times New Roman"/>
          <w:sz w:val="24"/>
          <w:szCs w:val="24"/>
        </w:rPr>
        <w:t>.</w:t>
      </w:r>
    </w:p>
    <w:p w14:paraId="50661B81" w14:textId="77777777" w:rsidR="002C06C2" w:rsidRPr="00997FE4" w:rsidRDefault="002C06C2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 xml:space="preserve">Овощные блюда очень </w:t>
      </w:r>
      <w:r w:rsidRPr="00997FE4">
        <w:rPr>
          <w:rFonts w:ascii="Times New Roman" w:hAnsi="Times New Roman" w:cs="Times New Roman"/>
          <w:b/>
          <w:sz w:val="24"/>
          <w:szCs w:val="24"/>
        </w:rPr>
        <w:t>вредные</w:t>
      </w:r>
      <w:r w:rsidR="00F64B1B" w:rsidRPr="00997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B1B" w:rsidRPr="00997FE4">
        <w:rPr>
          <w:rFonts w:ascii="Times New Roman" w:hAnsi="Times New Roman" w:cs="Times New Roman"/>
          <w:b/>
          <w:i/>
          <w:sz w:val="24"/>
          <w:szCs w:val="24"/>
        </w:rPr>
        <w:t>(полезные)</w:t>
      </w:r>
      <w:r w:rsidRPr="00997FE4">
        <w:rPr>
          <w:rFonts w:ascii="Times New Roman" w:hAnsi="Times New Roman" w:cs="Times New Roman"/>
          <w:sz w:val="24"/>
          <w:szCs w:val="24"/>
        </w:rPr>
        <w:t>.</w:t>
      </w:r>
    </w:p>
    <w:p w14:paraId="783A1321" w14:textId="77777777" w:rsidR="002C06C2" w:rsidRPr="00997FE4" w:rsidRDefault="002C06C2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 xml:space="preserve">Итальянские блюда выглядят </w:t>
      </w:r>
      <w:r w:rsidRPr="00997FE4">
        <w:rPr>
          <w:rFonts w:ascii="Times New Roman" w:hAnsi="Times New Roman" w:cs="Times New Roman"/>
          <w:b/>
          <w:sz w:val="24"/>
          <w:szCs w:val="24"/>
        </w:rPr>
        <w:t>неаппетитно</w:t>
      </w:r>
      <w:r w:rsidR="00F64B1B" w:rsidRPr="00997FE4">
        <w:rPr>
          <w:rFonts w:ascii="Times New Roman" w:hAnsi="Times New Roman" w:cs="Times New Roman"/>
          <w:b/>
          <w:sz w:val="24"/>
          <w:szCs w:val="24"/>
        </w:rPr>
        <w:t xml:space="preserve"> (аппетитно)</w:t>
      </w:r>
      <w:r w:rsidRPr="00997F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FCCF13" w14:textId="77777777" w:rsidR="0068350F" w:rsidRPr="00997FE4" w:rsidRDefault="002C06C2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 xml:space="preserve">Лепёшка для пиццы должна быть </w:t>
      </w:r>
      <w:r w:rsidRPr="00997FE4">
        <w:rPr>
          <w:rFonts w:ascii="Times New Roman" w:hAnsi="Times New Roman" w:cs="Times New Roman"/>
          <w:b/>
          <w:sz w:val="24"/>
          <w:szCs w:val="24"/>
        </w:rPr>
        <w:t>толстой</w:t>
      </w:r>
      <w:r w:rsidR="00F64B1B" w:rsidRPr="00997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4B1B" w:rsidRPr="00997FE4">
        <w:rPr>
          <w:rFonts w:ascii="Times New Roman" w:hAnsi="Times New Roman" w:cs="Times New Roman"/>
          <w:b/>
          <w:i/>
          <w:sz w:val="24"/>
          <w:szCs w:val="24"/>
        </w:rPr>
        <w:t>(тонкой)</w:t>
      </w:r>
      <w:r w:rsidRPr="00997FE4">
        <w:rPr>
          <w:rFonts w:ascii="Times New Roman" w:hAnsi="Times New Roman" w:cs="Times New Roman"/>
          <w:sz w:val="24"/>
          <w:szCs w:val="24"/>
        </w:rPr>
        <w:t>.</w:t>
      </w:r>
    </w:p>
    <w:p w14:paraId="0BA0EFEF" w14:textId="77777777" w:rsidR="00826D12" w:rsidRPr="00826D12" w:rsidRDefault="00F64B1B" w:rsidP="00CF40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26D12" w:rsidRPr="00826D12">
        <w:rPr>
          <w:rFonts w:ascii="Times New Roman" w:hAnsi="Times New Roman" w:cs="Times New Roman"/>
          <w:sz w:val="28"/>
          <w:szCs w:val="28"/>
        </w:rPr>
        <w:t xml:space="preserve"> проводится лексическая работа: усвоение значения слова, подбор синонимов / антонимов, знакомство с пословицами русского народа. Важно, чтобы дети понимали, верно ли употреблено слово с точки </w:t>
      </w:r>
      <w:r w:rsidR="00826D12" w:rsidRPr="00826D12">
        <w:rPr>
          <w:rFonts w:ascii="Times New Roman" w:hAnsi="Times New Roman" w:cs="Times New Roman"/>
          <w:sz w:val="28"/>
          <w:szCs w:val="28"/>
        </w:rPr>
        <w:lastRenderedPageBreak/>
        <w:t>зрения выражаемого им лексического значения, не нарушена ли его лексическая сочетаемость с языковыми единицами в данном контексте.</w:t>
      </w:r>
    </w:p>
    <w:p w14:paraId="38216A1C" w14:textId="77777777" w:rsidR="000B11B7" w:rsidRDefault="00826D12" w:rsidP="00CF40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26D12">
        <w:rPr>
          <w:rFonts w:ascii="Times New Roman" w:hAnsi="Times New Roman" w:cs="Times New Roman"/>
          <w:sz w:val="28"/>
          <w:szCs w:val="28"/>
        </w:rPr>
        <w:t>В игровой форме предлагается повторить правила по синтаксису и пунктуации: постановка запятой в простом предложении с однородными членами при обобщающем слове, в сложных предложениях.</w:t>
      </w:r>
      <w:r w:rsidR="00F64B1B">
        <w:rPr>
          <w:rFonts w:ascii="Times New Roman" w:hAnsi="Times New Roman" w:cs="Times New Roman"/>
          <w:sz w:val="28"/>
          <w:szCs w:val="28"/>
        </w:rPr>
        <w:t xml:space="preserve"> Пунктуацию учащиеся повторяют во время «посещения» французского ресторана</w:t>
      </w:r>
      <w:r w:rsidR="001E6A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E6A79" w:rsidRPr="001E6A79">
        <w:rPr>
          <w:rFonts w:ascii="Times New Roman" w:hAnsi="Times New Roman" w:cs="Times New Roman"/>
          <w:sz w:val="28"/>
          <w:szCs w:val="28"/>
        </w:rPr>
        <w:t>Entree</w:t>
      </w:r>
      <w:proofErr w:type="spellEnd"/>
      <w:r w:rsidR="001E6A79">
        <w:rPr>
          <w:rFonts w:ascii="Times New Roman" w:hAnsi="Times New Roman" w:cs="Times New Roman"/>
          <w:sz w:val="28"/>
          <w:szCs w:val="28"/>
        </w:rPr>
        <w:t>»</w:t>
      </w:r>
      <w:r w:rsidR="00F64B1B">
        <w:rPr>
          <w:rFonts w:ascii="Times New Roman" w:hAnsi="Times New Roman" w:cs="Times New Roman"/>
          <w:sz w:val="28"/>
          <w:szCs w:val="28"/>
        </w:rPr>
        <w:t>, при знакомстве с традиционными блюдами французского народа.</w:t>
      </w:r>
    </w:p>
    <w:p w14:paraId="74F0762E" w14:textId="77777777" w:rsidR="00565CEA" w:rsidRPr="00997FE4" w:rsidRDefault="00565CEA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Запишите текст, расставив знаки препинания. Объясните постановку знаков препинания в каждом предложении.</w:t>
      </w:r>
    </w:p>
    <w:p w14:paraId="47F2C3E3" w14:textId="77777777" w:rsidR="00565CEA" w:rsidRPr="00997FE4" w:rsidRDefault="00565CEA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 xml:space="preserve">1.На завтрак папа готовит омлет из перца лука </w:t>
      </w:r>
      <w:proofErr w:type="gramStart"/>
      <w:r w:rsidRPr="00997FE4">
        <w:rPr>
          <w:rFonts w:ascii="Times New Roman" w:hAnsi="Times New Roman" w:cs="Times New Roman"/>
          <w:sz w:val="24"/>
          <w:szCs w:val="24"/>
        </w:rPr>
        <w:t>ветчины</w:t>
      </w:r>
      <w:proofErr w:type="gramEnd"/>
      <w:r w:rsidRPr="00997FE4">
        <w:rPr>
          <w:rFonts w:ascii="Times New Roman" w:hAnsi="Times New Roman" w:cs="Times New Roman"/>
          <w:sz w:val="24"/>
          <w:szCs w:val="24"/>
        </w:rPr>
        <w:t xml:space="preserve"> а мама любит омлет из шампиньонов помидоров сыра. На обед ни </w:t>
      </w:r>
      <w:proofErr w:type="gramStart"/>
      <w:r w:rsidRPr="00997FE4">
        <w:rPr>
          <w:rFonts w:ascii="Times New Roman" w:hAnsi="Times New Roman" w:cs="Times New Roman"/>
          <w:sz w:val="24"/>
          <w:szCs w:val="24"/>
        </w:rPr>
        <w:t>мама</w:t>
      </w:r>
      <w:proofErr w:type="gramEnd"/>
      <w:r w:rsidRPr="00997FE4">
        <w:rPr>
          <w:rFonts w:ascii="Times New Roman" w:hAnsi="Times New Roman" w:cs="Times New Roman"/>
          <w:sz w:val="24"/>
          <w:szCs w:val="24"/>
        </w:rPr>
        <w:t xml:space="preserve"> ни папа не едят омлет но зато на ужин они готовят рататуй. В него добавляют разные овощи баклажаны помидоры кабачки перец.</w:t>
      </w:r>
    </w:p>
    <w:p w14:paraId="4751BB00" w14:textId="77777777" w:rsidR="00565CEA" w:rsidRPr="00997FE4" w:rsidRDefault="00565CEA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2. Запишите предложение, вставив подходящее по смыслу обобщающее слово и пропущенные окончания.</w:t>
      </w:r>
      <w:r w:rsidR="003B3AE7" w:rsidRPr="00997FE4">
        <w:rPr>
          <w:rFonts w:ascii="Times New Roman" w:hAnsi="Times New Roman" w:cs="Times New Roman"/>
          <w:sz w:val="24"/>
          <w:szCs w:val="24"/>
        </w:rPr>
        <w:t xml:space="preserve"> Объясните постановку знаков препинания.</w:t>
      </w:r>
    </w:p>
    <w:p w14:paraId="257FB92E" w14:textId="77777777" w:rsidR="00565CEA" w:rsidRDefault="00565CEA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Рататуй состоит из разных (…): баклажан…,</w:t>
      </w:r>
      <w:r w:rsidR="001E6A79">
        <w:rPr>
          <w:rFonts w:ascii="Times New Roman" w:hAnsi="Times New Roman" w:cs="Times New Roman"/>
          <w:sz w:val="24"/>
          <w:szCs w:val="24"/>
        </w:rPr>
        <w:t xml:space="preserve"> помидор…, </w:t>
      </w:r>
      <w:proofErr w:type="spellStart"/>
      <w:r w:rsidR="001E6A79">
        <w:rPr>
          <w:rFonts w:ascii="Times New Roman" w:hAnsi="Times New Roman" w:cs="Times New Roman"/>
          <w:sz w:val="24"/>
          <w:szCs w:val="24"/>
        </w:rPr>
        <w:t>кабачк</w:t>
      </w:r>
      <w:proofErr w:type="spellEnd"/>
      <w:r w:rsidR="001E6A79">
        <w:rPr>
          <w:rFonts w:ascii="Times New Roman" w:hAnsi="Times New Roman" w:cs="Times New Roman"/>
          <w:sz w:val="24"/>
          <w:szCs w:val="24"/>
        </w:rPr>
        <w:t xml:space="preserve">…, лук…, </w:t>
      </w:r>
      <w:proofErr w:type="spellStart"/>
      <w:r w:rsidR="001E6A79">
        <w:rPr>
          <w:rFonts w:ascii="Times New Roman" w:hAnsi="Times New Roman" w:cs="Times New Roman"/>
          <w:sz w:val="24"/>
          <w:szCs w:val="24"/>
        </w:rPr>
        <w:t>перц</w:t>
      </w:r>
      <w:proofErr w:type="spellEnd"/>
      <w:r w:rsidR="001E6A79">
        <w:rPr>
          <w:rFonts w:ascii="Times New Roman" w:hAnsi="Times New Roman" w:cs="Times New Roman"/>
          <w:sz w:val="24"/>
          <w:szCs w:val="24"/>
        </w:rPr>
        <w:t>…</w:t>
      </w:r>
      <w:r w:rsidRPr="00997F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EFECCF" w14:textId="77777777" w:rsidR="001E6A79" w:rsidRPr="001E6A79" w:rsidRDefault="001E6A79" w:rsidP="00CF40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следует слайд «Проверьте себя!», с помощью которого учащиеся </w:t>
      </w:r>
      <w:r w:rsidR="009534FF">
        <w:rPr>
          <w:rFonts w:ascii="Times New Roman" w:hAnsi="Times New Roman" w:cs="Times New Roman"/>
          <w:sz w:val="28"/>
          <w:szCs w:val="28"/>
        </w:rPr>
        <w:t xml:space="preserve">сначала самостоятельно </w:t>
      </w:r>
      <w:r>
        <w:rPr>
          <w:rFonts w:ascii="Times New Roman" w:hAnsi="Times New Roman" w:cs="Times New Roman"/>
          <w:sz w:val="28"/>
          <w:szCs w:val="28"/>
        </w:rPr>
        <w:t>сопоставляют</w:t>
      </w:r>
      <w:r w:rsidR="009534FF">
        <w:rPr>
          <w:rFonts w:ascii="Times New Roman" w:hAnsi="Times New Roman" w:cs="Times New Roman"/>
          <w:sz w:val="28"/>
          <w:szCs w:val="28"/>
        </w:rPr>
        <w:t xml:space="preserve"> свою работу с верными ответами, а затем – под руководством учителя.</w:t>
      </w:r>
    </w:p>
    <w:p w14:paraId="225C8589" w14:textId="77777777" w:rsidR="00B021FF" w:rsidRPr="00997FE4" w:rsidRDefault="00B021FF" w:rsidP="00CF40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7FE4">
        <w:rPr>
          <w:rFonts w:ascii="Times New Roman" w:hAnsi="Times New Roman" w:cs="Times New Roman"/>
          <w:sz w:val="28"/>
          <w:szCs w:val="28"/>
        </w:rPr>
        <w:t>Завершающий обя</w:t>
      </w:r>
      <w:r w:rsidR="009534FF">
        <w:rPr>
          <w:rFonts w:ascii="Times New Roman" w:hAnsi="Times New Roman" w:cs="Times New Roman"/>
          <w:sz w:val="28"/>
          <w:szCs w:val="28"/>
        </w:rPr>
        <w:t>зательный этап урока: РЕФЛЕКСИЯ</w:t>
      </w:r>
      <w:r w:rsidR="00997FE4">
        <w:rPr>
          <w:rFonts w:ascii="Times New Roman" w:hAnsi="Times New Roman" w:cs="Times New Roman"/>
          <w:sz w:val="28"/>
          <w:szCs w:val="28"/>
        </w:rPr>
        <w:t>.</w:t>
      </w:r>
    </w:p>
    <w:p w14:paraId="527BA56C" w14:textId="77777777" w:rsidR="00B021FF" w:rsidRPr="00997FE4" w:rsidRDefault="00B021FF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- Дорогие друзья! Я рада была провести с вам</w:t>
      </w:r>
      <w:r w:rsidR="009534FF">
        <w:rPr>
          <w:rFonts w:ascii="Times New Roman" w:hAnsi="Times New Roman" w:cs="Times New Roman"/>
          <w:sz w:val="24"/>
          <w:szCs w:val="24"/>
        </w:rPr>
        <w:t>и время и побыть экскурсоводом для</w:t>
      </w:r>
      <w:r w:rsidRPr="00997FE4">
        <w:rPr>
          <w:rFonts w:ascii="Times New Roman" w:hAnsi="Times New Roman" w:cs="Times New Roman"/>
          <w:sz w:val="24"/>
          <w:szCs w:val="24"/>
        </w:rPr>
        <w:t xml:space="preserve"> вашей компании. </w:t>
      </w:r>
    </w:p>
    <w:p w14:paraId="6C85F31A" w14:textId="77777777" w:rsidR="00B021FF" w:rsidRPr="00997FE4" w:rsidRDefault="00B021FF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- Наша экскурсия подошла к концу. Мы надеемся, что вы узнали много нового, интересного и полезного.</w:t>
      </w:r>
    </w:p>
    <w:p w14:paraId="69CC2899" w14:textId="77777777" w:rsidR="00B021FF" w:rsidRPr="00997FE4" w:rsidRDefault="00B021FF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- Как в ресторанах у посетителей собирают отзывы, так и я бы хотела услышать их от вас, задав несколько вопросов:</w:t>
      </w:r>
    </w:p>
    <w:p w14:paraId="583E7509" w14:textId="77777777" w:rsidR="00B021FF" w:rsidRPr="00997FE4" w:rsidRDefault="00B021FF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1.</w:t>
      </w:r>
      <w:r w:rsidRPr="00997FE4">
        <w:rPr>
          <w:rFonts w:ascii="Times New Roman" w:hAnsi="Times New Roman" w:cs="Times New Roman"/>
          <w:sz w:val="24"/>
          <w:szCs w:val="24"/>
        </w:rPr>
        <w:tab/>
        <w:t xml:space="preserve">Назовите новые слова, которые вы узнали? (Ключевые слова: каша, щи, блины, омлет, рататуй, пицца, лазанья, паста).  </w:t>
      </w:r>
      <w:r w:rsidR="003B3C37">
        <w:rPr>
          <w:rFonts w:ascii="Times New Roman" w:hAnsi="Times New Roman" w:cs="Times New Roman"/>
          <w:sz w:val="24"/>
          <w:szCs w:val="24"/>
        </w:rPr>
        <w:t>[</w:t>
      </w:r>
      <w:r w:rsidRPr="00997FE4">
        <w:rPr>
          <w:rFonts w:ascii="Times New Roman" w:hAnsi="Times New Roman" w:cs="Times New Roman"/>
          <w:sz w:val="24"/>
          <w:szCs w:val="24"/>
        </w:rPr>
        <w:t>Лексика</w:t>
      </w:r>
      <w:r w:rsidR="003B3C37">
        <w:rPr>
          <w:rFonts w:ascii="Times New Roman" w:hAnsi="Times New Roman" w:cs="Times New Roman"/>
          <w:sz w:val="24"/>
          <w:szCs w:val="24"/>
        </w:rPr>
        <w:t>]</w:t>
      </w:r>
      <w:r w:rsidRPr="00997F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1CB2FB" w14:textId="77777777" w:rsidR="00B021FF" w:rsidRPr="00997FE4" w:rsidRDefault="00B021FF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997FE4">
        <w:rPr>
          <w:rFonts w:ascii="Times New Roman" w:hAnsi="Times New Roman" w:cs="Times New Roman"/>
          <w:sz w:val="24"/>
          <w:szCs w:val="24"/>
        </w:rPr>
        <w:tab/>
        <w:t xml:space="preserve">Что объединяет щи и спагетти? Какая у них грамматическая особенность? </w:t>
      </w:r>
      <w:r w:rsidR="003B3C37">
        <w:rPr>
          <w:rFonts w:ascii="Times New Roman" w:hAnsi="Times New Roman" w:cs="Times New Roman"/>
          <w:sz w:val="24"/>
          <w:szCs w:val="24"/>
        </w:rPr>
        <w:t>[</w:t>
      </w:r>
      <w:r w:rsidRPr="00997FE4">
        <w:rPr>
          <w:rFonts w:ascii="Times New Roman" w:hAnsi="Times New Roman" w:cs="Times New Roman"/>
          <w:sz w:val="24"/>
          <w:szCs w:val="24"/>
        </w:rPr>
        <w:t>Грамматика</w:t>
      </w:r>
      <w:r w:rsidR="003B3C37">
        <w:rPr>
          <w:rFonts w:ascii="Times New Roman" w:hAnsi="Times New Roman" w:cs="Times New Roman"/>
          <w:sz w:val="24"/>
          <w:szCs w:val="24"/>
        </w:rPr>
        <w:t>]</w:t>
      </w:r>
      <w:r w:rsidRPr="00997FE4">
        <w:rPr>
          <w:rFonts w:ascii="Times New Roman" w:hAnsi="Times New Roman" w:cs="Times New Roman"/>
          <w:sz w:val="24"/>
          <w:szCs w:val="24"/>
        </w:rPr>
        <w:t>.</w:t>
      </w:r>
    </w:p>
    <w:p w14:paraId="3B0B49C9" w14:textId="77777777" w:rsidR="00B021FF" w:rsidRPr="00997FE4" w:rsidRDefault="00B021FF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3.</w:t>
      </w:r>
      <w:r w:rsidRPr="00997FE4">
        <w:rPr>
          <w:rFonts w:ascii="Times New Roman" w:hAnsi="Times New Roman" w:cs="Times New Roman"/>
          <w:sz w:val="24"/>
          <w:szCs w:val="24"/>
        </w:rPr>
        <w:tab/>
        <w:t xml:space="preserve">Какие вы помните виды каш? Какая часть речи может помочь назвать </w:t>
      </w:r>
      <w:r w:rsidR="009534FF">
        <w:rPr>
          <w:rFonts w:ascii="Times New Roman" w:hAnsi="Times New Roman" w:cs="Times New Roman"/>
          <w:sz w:val="24"/>
          <w:szCs w:val="24"/>
        </w:rPr>
        <w:t>нам эти виды? Каким способом образовались эти слова</w:t>
      </w:r>
      <w:r w:rsidRPr="00997FE4">
        <w:rPr>
          <w:rFonts w:ascii="Times New Roman" w:hAnsi="Times New Roman" w:cs="Times New Roman"/>
          <w:sz w:val="24"/>
          <w:szCs w:val="24"/>
        </w:rPr>
        <w:t xml:space="preserve">? </w:t>
      </w:r>
      <w:r w:rsidR="003B3C37">
        <w:rPr>
          <w:rFonts w:ascii="Times New Roman" w:hAnsi="Times New Roman" w:cs="Times New Roman"/>
          <w:sz w:val="24"/>
          <w:szCs w:val="24"/>
        </w:rPr>
        <w:t>[</w:t>
      </w:r>
      <w:r w:rsidRPr="00997FE4">
        <w:rPr>
          <w:rFonts w:ascii="Times New Roman" w:hAnsi="Times New Roman" w:cs="Times New Roman"/>
          <w:sz w:val="24"/>
          <w:szCs w:val="24"/>
        </w:rPr>
        <w:t>Морфология и словообразование</w:t>
      </w:r>
      <w:r w:rsidR="003B3C37">
        <w:rPr>
          <w:rFonts w:ascii="Times New Roman" w:hAnsi="Times New Roman" w:cs="Times New Roman"/>
          <w:sz w:val="24"/>
          <w:szCs w:val="24"/>
        </w:rPr>
        <w:t>]</w:t>
      </w:r>
      <w:r w:rsidRPr="00997FE4">
        <w:rPr>
          <w:rFonts w:ascii="Times New Roman" w:hAnsi="Times New Roman" w:cs="Times New Roman"/>
          <w:sz w:val="24"/>
          <w:szCs w:val="24"/>
        </w:rPr>
        <w:t>.</w:t>
      </w:r>
    </w:p>
    <w:p w14:paraId="3B1A6E93" w14:textId="77777777" w:rsidR="00B021FF" w:rsidRPr="00997FE4" w:rsidRDefault="00B021FF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>4.</w:t>
      </w:r>
      <w:r w:rsidRPr="00997FE4">
        <w:rPr>
          <w:rFonts w:ascii="Times New Roman" w:hAnsi="Times New Roman" w:cs="Times New Roman"/>
          <w:sz w:val="24"/>
          <w:szCs w:val="24"/>
        </w:rPr>
        <w:tab/>
        <w:t>Придумайте предложение с однородными членами, называя блюда французской кухни. Какой знак препинания следует ставить между однородными членами предложения?</w:t>
      </w:r>
      <w:r w:rsidR="003B3C37">
        <w:rPr>
          <w:rFonts w:ascii="Times New Roman" w:hAnsi="Times New Roman" w:cs="Times New Roman"/>
          <w:sz w:val="24"/>
          <w:szCs w:val="24"/>
        </w:rPr>
        <w:t xml:space="preserve"> [</w:t>
      </w:r>
      <w:r w:rsidRPr="00997FE4">
        <w:rPr>
          <w:rFonts w:ascii="Times New Roman" w:hAnsi="Times New Roman" w:cs="Times New Roman"/>
          <w:sz w:val="24"/>
          <w:szCs w:val="24"/>
        </w:rPr>
        <w:t>Синтаксис и пунктуация</w:t>
      </w:r>
      <w:r w:rsidR="003B3C37">
        <w:rPr>
          <w:rFonts w:ascii="Times New Roman" w:hAnsi="Times New Roman" w:cs="Times New Roman"/>
          <w:sz w:val="24"/>
          <w:szCs w:val="24"/>
        </w:rPr>
        <w:t>]</w:t>
      </w:r>
      <w:r w:rsidRPr="00997FE4">
        <w:rPr>
          <w:rFonts w:ascii="Times New Roman" w:hAnsi="Times New Roman" w:cs="Times New Roman"/>
          <w:sz w:val="24"/>
          <w:szCs w:val="24"/>
        </w:rPr>
        <w:t>.</w:t>
      </w:r>
    </w:p>
    <w:p w14:paraId="0010CCFB" w14:textId="77777777" w:rsidR="00B021FF" w:rsidRPr="00997FE4" w:rsidRDefault="009534FF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Какой ресторан в</w:t>
      </w:r>
      <w:r w:rsidR="00B021FF" w:rsidRPr="00997FE4">
        <w:rPr>
          <w:rFonts w:ascii="Times New Roman" w:hAnsi="Times New Roman" w:cs="Times New Roman"/>
          <w:sz w:val="24"/>
          <w:szCs w:val="24"/>
        </w:rPr>
        <w:t xml:space="preserve">ы бы посетили? Почему? </w:t>
      </w:r>
    </w:p>
    <w:p w14:paraId="1F9468EA" w14:textId="77777777" w:rsidR="00565CEA" w:rsidRPr="00997FE4" w:rsidRDefault="00B021FF" w:rsidP="00CF40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7FE4">
        <w:rPr>
          <w:rFonts w:ascii="Times New Roman" w:hAnsi="Times New Roman" w:cs="Times New Roman"/>
          <w:sz w:val="24"/>
          <w:szCs w:val="24"/>
        </w:rPr>
        <w:t xml:space="preserve">- До встречи в одном из ресторанов Санкт-Петербурга, где мы с удовольствием вам  пожелаем приятного аппетита!  </w:t>
      </w:r>
      <w:r w:rsidRPr="00997FE4">
        <w:rPr>
          <w:rFonts w:ascii="Times New Roman" w:hAnsi="Times New Roman" w:cs="Times New Roman"/>
          <w:b/>
          <w:i/>
          <w:sz w:val="24"/>
          <w:szCs w:val="24"/>
        </w:rPr>
        <w:t xml:space="preserve"> 23-ий слайд компьютерной презентации </w:t>
      </w:r>
    </w:p>
    <w:p w14:paraId="1B89A789" w14:textId="77777777" w:rsidR="008D1F71" w:rsidRDefault="000B4C24" w:rsidP="00CF40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Заочная экскурсия позволяет реализовать</w:t>
      </w:r>
      <w:r w:rsidR="0084687E">
        <w:rPr>
          <w:rFonts w:ascii="Times New Roman" w:hAnsi="Times New Roman" w:cs="Times New Roman"/>
          <w:sz w:val="28"/>
          <w:szCs w:val="28"/>
        </w:rPr>
        <w:t xml:space="preserve"> практико-ориентированный результат, способствующий развитию </w:t>
      </w:r>
      <w:proofErr w:type="spellStart"/>
      <w:r w:rsidR="00F340CF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="00F340CF">
        <w:rPr>
          <w:rFonts w:ascii="Times New Roman" w:hAnsi="Times New Roman" w:cs="Times New Roman"/>
          <w:sz w:val="28"/>
          <w:szCs w:val="28"/>
        </w:rPr>
        <w:t>-</w:t>
      </w:r>
      <w:r w:rsidR="0084687E">
        <w:rPr>
          <w:rFonts w:ascii="Times New Roman" w:hAnsi="Times New Roman" w:cs="Times New Roman"/>
          <w:sz w:val="28"/>
          <w:szCs w:val="28"/>
        </w:rPr>
        <w:t>коммуникативных навыков и лингвистической компетенции. Под компе</w:t>
      </w:r>
      <w:r w:rsidR="00F340CF">
        <w:rPr>
          <w:rFonts w:ascii="Times New Roman" w:hAnsi="Times New Roman" w:cs="Times New Roman"/>
          <w:sz w:val="28"/>
          <w:szCs w:val="28"/>
        </w:rPr>
        <w:t xml:space="preserve">тенцией будем понимать умение учащихся ориентироваться в неродной языковой среде, свободно участвовать в межкультурной коммуникации, задействовать личностные ресурсы при создании собственных связных высказываний. </w:t>
      </w:r>
      <w:r w:rsidR="006A62F8">
        <w:rPr>
          <w:rFonts w:ascii="Times New Roman" w:hAnsi="Times New Roman" w:cs="Times New Roman"/>
          <w:sz w:val="28"/>
          <w:szCs w:val="28"/>
        </w:rPr>
        <w:t>Это особенно важно сегод</w:t>
      </w:r>
      <w:r w:rsidR="00F340CF">
        <w:rPr>
          <w:rFonts w:ascii="Times New Roman" w:hAnsi="Times New Roman" w:cs="Times New Roman"/>
          <w:sz w:val="28"/>
          <w:szCs w:val="28"/>
        </w:rPr>
        <w:t>ня, когда школьникам необходимо дать не только теоретические знания, но и научить их практически применять полученные знания.</w:t>
      </w:r>
      <w:r w:rsidR="006A62F8">
        <w:rPr>
          <w:rFonts w:ascii="Times New Roman" w:hAnsi="Times New Roman" w:cs="Times New Roman"/>
          <w:sz w:val="28"/>
          <w:szCs w:val="28"/>
        </w:rPr>
        <w:t xml:space="preserve"> С этой целью рекомендуется после завершения заочной экскурсии обыграть предполагаемые речевые ситуации: например, работа в парах при «заказе еды в ресторане» - «посетитель – официант»; работа в группах при инсценировке ситуации «выбор ресторана определённой кухни» (обоснование гастрономических предпочтений); «обсуждение меню» в од</w:t>
      </w:r>
      <w:r>
        <w:rPr>
          <w:rFonts w:ascii="Times New Roman" w:hAnsi="Times New Roman" w:cs="Times New Roman"/>
          <w:sz w:val="28"/>
          <w:szCs w:val="28"/>
        </w:rPr>
        <w:t>ном из ресторанов и т.д.  Данные виды заданий предполагаю</w:t>
      </w:r>
      <w:r w:rsidR="006A62F8">
        <w:rPr>
          <w:rFonts w:ascii="Times New Roman" w:hAnsi="Times New Roman" w:cs="Times New Roman"/>
          <w:sz w:val="28"/>
          <w:szCs w:val="28"/>
        </w:rPr>
        <w:t>т обязате</w:t>
      </w:r>
      <w:r w:rsidR="00BE0DCA">
        <w:rPr>
          <w:rFonts w:ascii="Times New Roman" w:hAnsi="Times New Roman" w:cs="Times New Roman"/>
          <w:sz w:val="28"/>
          <w:szCs w:val="28"/>
        </w:rPr>
        <w:t>льное письменное фиксирование речевой ситуации в тетрадях, а затем, после предварительной подготовки (заучивания), воспроизведение диалога в устной форме.</w:t>
      </w:r>
      <w:r w:rsidR="008D1F71">
        <w:rPr>
          <w:rFonts w:ascii="Times New Roman" w:hAnsi="Times New Roman" w:cs="Times New Roman"/>
          <w:sz w:val="28"/>
          <w:szCs w:val="28"/>
        </w:rPr>
        <w:t xml:space="preserve"> Следует помнить, что нельзя</w:t>
      </w:r>
      <w:r w:rsidR="00BE0DCA" w:rsidRPr="00BE0DCA">
        <w:rPr>
          <w:rFonts w:ascii="Times New Roman" w:hAnsi="Times New Roman" w:cs="Times New Roman"/>
          <w:sz w:val="28"/>
          <w:szCs w:val="28"/>
        </w:rPr>
        <w:t xml:space="preserve"> приобрести опыт деятельностного обучения кого-либо чему-либо, не имея личного опыта обучающегося в коммуникативно-деятельностной среде.</w:t>
      </w:r>
      <w:r w:rsidR="00BE0D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D01AC" w14:textId="77777777" w:rsidR="00367AF7" w:rsidRDefault="00BE0DCA" w:rsidP="00CF404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Подобная практико-ориентированная система работы  вызывает интерес у учащихся к процессу изучения русского языка</w:t>
      </w:r>
      <w:r w:rsidR="008D1F71">
        <w:rPr>
          <w:rFonts w:ascii="Times New Roman" w:hAnsi="Times New Roman" w:cs="Times New Roman"/>
          <w:sz w:val="28"/>
          <w:szCs w:val="28"/>
        </w:rPr>
        <w:t>.</w:t>
      </w:r>
      <w:r w:rsidR="000B4C24">
        <w:rPr>
          <w:rFonts w:ascii="Times New Roman" w:hAnsi="Times New Roman" w:cs="Times New Roman"/>
          <w:sz w:val="28"/>
          <w:szCs w:val="28"/>
        </w:rPr>
        <w:t xml:space="preserve"> Наш</w:t>
      </w:r>
      <w:r w:rsidR="008D1F71">
        <w:rPr>
          <w:rFonts w:ascii="Times New Roman" w:hAnsi="Times New Roman" w:cs="Times New Roman"/>
          <w:sz w:val="28"/>
          <w:szCs w:val="28"/>
        </w:rPr>
        <w:t xml:space="preserve"> уникальный, богатейший язык перестаёт казаться трудным и недоступным, а становится понятным, увлекательным и, возможно, </w:t>
      </w:r>
      <w:r w:rsidR="009534FF">
        <w:rPr>
          <w:rFonts w:ascii="Times New Roman" w:hAnsi="Times New Roman" w:cs="Times New Roman"/>
          <w:sz w:val="28"/>
          <w:szCs w:val="28"/>
        </w:rPr>
        <w:t xml:space="preserve">станет </w:t>
      </w:r>
      <w:r w:rsidR="008D1F71">
        <w:rPr>
          <w:rFonts w:ascii="Times New Roman" w:hAnsi="Times New Roman" w:cs="Times New Roman"/>
          <w:sz w:val="28"/>
          <w:szCs w:val="28"/>
        </w:rPr>
        <w:t>необходимым в дальнейше</w:t>
      </w:r>
      <w:r w:rsidR="000B4C24">
        <w:rPr>
          <w:rFonts w:ascii="Times New Roman" w:hAnsi="Times New Roman" w:cs="Times New Roman"/>
          <w:sz w:val="28"/>
          <w:szCs w:val="28"/>
        </w:rPr>
        <w:t>й профессиональной деятельности обучающихся.</w:t>
      </w:r>
    </w:p>
    <w:p w14:paraId="4165E13A" w14:textId="77777777" w:rsidR="00367AF7" w:rsidRDefault="00367AF7" w:rsidP="003B01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7C7E3B51" w14:textId="77777777" w:rsidR="00BE0DCA" w:rsidRDefault="00367AF7" w:rsidP="00CF404E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F2D80">
        <w:rPr>
          <w:rFonts w:ascii="Times New Roman" w:hAnsi="Times New Roman" w:cs="Times New Roman"/>
          <w:sz w:val="28"/>
          <w:szCs w:val="28"/>
        </w:rPr>
        <w:t>Медведева</w:t>
      </w:r>
      <w:r w:rsidRPr="00EF2D80">
        <w:rPr>
          <w:rFonts w:ascii="Times New Roman" w:hAnsi="Times New Roman" w:cs="Times New Roman"/>
          <w:i/>
          <w:sz w:val="28"/>
          <w:szCs w:val="28"/>
        </w:rPr>
        <w:t xml:space="preserve"> Н.В.</w:t>
      </w:r>
      <w:r w:rsidR="00EF2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Языковой комментарий как прием коррекции ошибок, связанных с нарушением точности речи, в изложениях студентов-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</w:t>
      </w:r>
      <w:r w:rsidR="00EF2D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F2D80">
        <w:rPr>
          <w:rFonts w:ascii="Times New Roman" w:hAnsi="Times New Roman" w:cs="Times New Roman"/>
          <w:sz w:val="28"/>
          <w:szCs w:val="28"/>
        </w:rPr>
        <w:t>гвов</w:t>
      </w:r>
      <w:proofErr w:type="spellEnd"/>
      <w:r w:rsidR="00EF2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="00EF2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Русский язык в школе. – 2019. </w:t>
      </w:r>
      <w:r w:rsidRPr="00367A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F2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– С. 83 – 88. </w:t>
      </w:r>
    </w:p>
    <w:p w14:paraId="11B69D0C" w14:textId="77777777" w:rsidR="00EF2D80" w:rsidRDefault="00EF2D80" w:rsidP="00CF404E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Цейтлин С.Н. Некоторые факторы, обеспечивающие возможность спонтанного освоения орфографических правил //Русский язык в школе. – 2018. - № 6. – С. 27 – 30. </w:t>
      </w:r>
    </w:p>
    <w:p w14:paraId="25B38A56" w14:textId="77777777" w:rsidR="00EF2D80" w:rsidRDefault="00EF2D80" w:rsidP="00CF404E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Ларионова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Речеведческо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-орфографические упражнения: их роль в обучении на основе коммуникативно-деятельностного подхода //Русский язык в школе. – 2019. </w:t>
      </w:r>
      <w:r w:rsidRPr="00EF2D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5. – С. 7 – 12.</w:t>
      </w:r>
    </w:p>
    <w:p w14:paraId="73CEC8D3" w14:textId="77777777" w:rsidR="00A62C25" w:rsidRDefault="00A62C25" w:rsidP="00CF404E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Из опыта подготовки студента-филолога к педагогическому взаимодействию в цифровой среде //Русский язык в школе. – 2019. </w:t>
      </w:r>
      <w:r w:rsidRPr="00A62C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 6. – С. 23 – 31. </w:t>
      </w:r>
    </w:p>
    <w:p w14:paraId="5EFB40B5" w14:textId="77777777" w:rsidR="003B01F6" w:rsidRDefault="003B01F6" w:rsidP="00CF404E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Мишатина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Н.Л. Диалог с культурными концептами в 5-11 классах (русский язык, литература, развитие речи).  Учебно-методическое пособие. (Серия «Образ человека, в слове явленный…».)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>.:  Изд</w:t>
      </w:r>
      <w:proofErr w:type="gramEnd"/>
      <w:r>
        <w:rPr>
          <w:rFonts w:ascii="Times New Roman" w:hAnsi="Times New Roman" w:cs="Times New Roman"/>
          <w:sz w:val="28"/>
          <w:szCs w:val="28"/>
        </w:rPr>
        <w:t>-во «САГА», «Наука», 2004. – 256 с.</w:t>
      </w:r>
    </w:p>
    <w:p w14:paraId="67EE5BE8" w14:textId="77777777" w:rsidR="00A62C25" w:rsidRDefault="00A62C25" w:rsidP="00CF404E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Ожегов С.И. и Шведова Н.Ю. Толковый словарь русского языка</w:t>
      </w:r>
      <w:r w:rsidR="000907E3">
        <w:rPr>
          <w:rFonts w:ascii="Times New Roman" w:hAnsi="Times New Roman" w:cs="Times New Roman"/>
          <w:sz w:val="28"/>
          <w:szCs w:val="28"/>
        </w:rPr>
        <w:t xml:space="preserve">: 80000 слов и фразеологических выражений / Российская АН.; Российский фонд </w:t>
      </w:r>
      <w:proofErr w:type="gramStart"/>
      <w:r w:rsidR="000907E3">
        <w:rPr>
          <w:rFonts w:ascii="Times New Roman" w:hAnsi="Times New Roman" w:cs="Times New Roman"/>
          <w:sz w:val="28"/>
          <w:szCs w:val="28"/>
        </w:rPr>
        <w:t xml:space="preserve">культуры;  </w:t>
      </w:r>
      <w:r w:rsidR="000907E3" w:rsidRPr="000907E3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0907E3">
        <w:rPr>
          <w:rFonts w:ascii="Times New Roman" w:hAnsi="Times New Roman" w:cs="Times New Roman"/>
          <w:sz w:val="28"/>
          <w:szCs w:val="28"/>
        </w:rPr>
        <w:t xml:space="preserve"> 3-е изд., стереотипное – М.: АЗЪ, 1996 – 928 с.</w:t>
      </w:r>
    </w:p>
    <w:p w14:paraId="3E48D2A9" w14:textId="77777777" w:rsidR="000907E3" w:rsidRDefault="000907E3" w:rsidP="00CF404E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 В.И. Толковый словарь русского языка. Современная версия. – М.: ЗАО Изд-во ЭКСМО-Пресс, 2000. – 736 с.</w:t>
      </w:r>
    </w:p>
    <w:p w14:paraId="0AC66F25" w14:textId="77777777" w:rsidR="000907E3" w:rsidRPr="00367AF7" w:rsidRDefault="000907E3" w:rsidP="00CF404E">
      <w:pPr>
        <w:pStyle w:val="a3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 В.И. Пословицы русского народа: Сборник. В 2-х т.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лит., 1984. – 383 с., ил.</w:t>
      </w:r>
    </w:p>
    <w:sectPr w:rsidR="000907E3" w:rsidRPr="00367AF7" w:rsidSect="00CF404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B4A33" w14:textId="77777777" w:rsidR="00504EBE" w:rsidRDefault="00504EBE" w:rsidP="0068350F">
      <w:pPr>
        <w:spacing w:after="0" w:line="240" w:lineRule="auto"/>
      </w:pPr>
      <w:r>
        <w:separator/>
      </w:r>
    </w:p>
  </w:endnote>
  <w:endnote w:type="continuationSeparator" w:id="0">
    <w:p w14:paraId="6C8D8FD6" w14:textId="77777777" w:rsidR="00504EBE" w:rsidRDefault="00504EBE" w:rsidP="0068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8750349"/>
      <w:docPartObj>
        <w:docPartGallery w:val="Page Numbers (Bottom of Page)"/>
        <w:docPartUnique/>
      </w:docPartObj>
    </w:sdtPr>
    <w:sdtEndPr/>
    <w:sdtContent>
      <w:p w14:paraId="5326ECB0" w14:textId="77777777" w:rsidR="008D1F71" w:rsidRDefault="008D1F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6F2">
          <w:rPr>
            <w:noProof/>
          </w:rPr>
          <w:t>11</w:t>
        </w:r>
        <w:r>
          <w:fldChar w:fldCharType="end"/>
        </w:r>
      </w:p>
    </w:sdtContent>
  </w:sdt>
  <w:p w14:paraId="175306DD" w14:textId="77777777" w:rsidR="008D1F71" w:rsidRDefault="008D1F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7EF82" w14:textId="77777777" w:rsidR="00504EBE" w:rsidRDefault="00504EBE" w:rsidP="0068350F">
      <w:pPr>
        <w:spacing w:after="0" w:line="240" w:lineRule="auto"/>
      </w:pPr>
      <w:r>
        <w:separator/>
      </w:r>
    </w:p>
  </w:footnote>
  <w:footnote w:type="continuationSeparator" w:id="0">
    <w:p w14:paraId="3A80642F" w14:textId="77777777" w:rsidR="00504EBE" w:rsidRDefault="00504EBE" w:rsidP="00683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9304C"/>
    <w:multiLevelType w:val="hybridMultilevel"/>
    <w:tmpl w:val="1436B056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 w15:restartNumberingAfterBreak="0">
    <w:nsid w:val="480A6BD0"/>
    <w:multiLevelType w:val="hybridMultilevel"/>
    <w:tmpl w:val="50AEA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804F6"/>
    <w:multiLevelType w:val="hybridMultilevel"/>
    <w:tmpl w:val="20B04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F7CBF"/>
    <w:multiLevelType w:val="hybridMultilevel"/>
    <w:tmpl w:val="B82C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12"/>
    <w:rsid w:val="00022D06"/>
    <w:rsid w:val="000526F2"/>
    <w:rsid w:val="00074921"/>
    <w:rsid w:val="000844F5"/>
    <w:rsid w:val="000907E3"/>
    <w:rsid w:val="000B11B7"/>
    <w:rsid w:val="000B4C24"/>
    <w:rsid w:val="000C135C"/>
    <w:rsid w:val="000D484D"/>
    <w:rsid w:val="000D520E"/>
    <w:rsid w:val="000F5626"/>
    <w:rsid w:val="001331C7"/>
    <w:rsid w:val="001338BB"/>
    <w:rsid w:val="001E56F5"/>
    <w:rsid w:val="001E6A79"/>
    <w:rsid w:val="00245764"/>
    <w:rsid w:val="002C06C2"/>
    <w:rsid w:val="00323825"/>
    <w:rsid w:val="00367AF7"/>
    <w:rsid w:val="00387748"/>
    <w:rsid w:val="003B01F6"/>
    <w:rsid w:val="003B3AE7"/>
    <w:rsid w:val="003B3C37"/>
    <w:rsid w:val="00504EBE"/>
    <w:rsid w:val="00565CEA"/>
    <w:rsid w:val="00583C35"/>
    <w:rsid w:val="00646757"/>
    <w:rsid w:val="0068350F"/>
    <w:rsid w:val="006A07DF"/>
    <w:rsid w:val="006A62F8"/>
    <w:rsid w:val="006C0B48"/>
    <w:rsid w:val="00702593"/>
    <w:rsid w:val="00742425"/>
    <w:rsid w:val="007534F9"/>
    <w:rsid w:val="00764954"/>
    <w:rsid w:val="00787165"/>
    <w:rsid w:val="00826D12"/>
    <w:rsid w:val="0084687E"/>
    <w:rsid w:val="00866AD8"/>
    <w:rsid w:val="008C3D5C"/>
    <w:rsid w:val="008D1F71"/>
    <w:rsid w:val="009453A8"/>
    <w:rsid w:val="00947825"/>
    <w:rsid w:val="009534FF"/>
    <w:rsid w:val="00972D52"/>
    <w:rsid w:val="00997FE4"/>
    <w:rsid w:val="009E4880"/>
    <w:rsid w:val="009F2D8B"/>
    <w:rsid w:val="00A62C25"/>
    <w:rsid w:val="00A922CA"/>
    <w:rsid w:val="00AE2292"/>
    <w:rsid w:val="00B021FF"/>
    <w:rsid w:val="00B67D31"/>
    <w:rsid w:val="00B9654C"/>
    <w:rsid w:val="00BE0DCA"/>
    <w:rsid w:val="00CA0117"/>
    <w:rsid w:val="00CF404E"/>
    <w:rsid w:val="00D5689F"/>
    <w:rsid w:val="00D828B7"/>
    <w:rsid w:val="00DA6122"/>
    <w:rsid w:val="00DE6B8D"/>
    <w:rsid w:val="00DF1466"/>
    <w:rsid w:val="00E24E47"/>
    <w:rsid w:val="00E3212D"/>
    <w:rsid w:val="00E956D6"/>
    <w:rsid w:val="00EF2D80"/>
    <w:rsid w:val="00F340CF"/>
    <w:rsid w:val="00F64B1B"/>
    <w:rsid w:val="00F66CB1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1D74B"/>
  <w15:docId w15:val="{40A117AA-88DC-48A4-93F7-D237646E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50F"/>
  </w:style>
  <w:style w:type="paragraph" w:styleId="a6">
    <w:name w:val="footer"/>
    <w:basedOn w:val="a"/>
    <w:link w:val="a7"/>
    <w:uiPriority w:val="99"/>
    <w:unhideWhenUsed/>
    <w:rsid w:val="0068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50F"/>
  </w:style>
  <w:style w:type="paragraph" w:styleId="a8">
    <w:name w:val="No Spacing"/>
    <w:uiPriority w:val="1"/>
    <w:qFormat/>
    <w:rsid w:val="00866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229B-5FB6-449A-8891-7502748C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Лидия Самойленко</cp:lastModifiedBy>
  <cp:revision>2</cp:revision>
  <dcterms:created xsi:type="dcterms:W3CDTF">2020-06-07T14:07:00Z</dcterms:created>
  <dcterms:modified xsi:type="dcterms:W3CDTF">2020-06-07T14:07:00Z</dcterms:modified>
</cp:coreProperties>
</file>