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A" w:rsidRPr="00DE5934" w:rsidRDefault="002E53CA" w:rsidP="002E5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93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2E53CA" w:rsidRPr="00DE5934" w:rsidRDefault="002E53CA" w:rsidP="002E53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59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проведении городского  конкурса</w:t>
      </w:r>
      <w:r w:rsidRPr="00DE59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«Мир профессий»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для уча</w:t>
      </w:r>
      <w:r w:rsidRPr="00DE59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щихся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9 - </w:t>
      </w:r>
      <w:r w:rsidRPr="00DE5934">
        <w:rPr>
          <w:rFonts w:ascii="Times New Roman" w:hAnsi="Times New Roman"/>
          <w:b/>
          <w:bCs/>
          <w:sz w:val="24"/>
          <w:szCs w:val="24"/>
          <w:lang w:eastAsia="ru-RU"/>
        </w:rPr>
        <w:t>10 классов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53CA" w:rsidRPr="00DE5934" w:rsidRDefault="002E53CA" w:rsidP="002E53C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DE5934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 xml:space="preserve">1.1. Настоящее Положение о </w:t>
      </w:r>
      <w:r>
        <w:rPr>
          <w:rFonts w:ascii="Times New Roman" w:hAnsi="Times New Roman"/>
          <w:sz w:val="26"/>
          <w:szCs w:val="26"/>
          <w:lang w:eastAsia="ru-RU"/>
        </w:rPr>
        <w:t>проведении городского конкурса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 «Мир профессий» (далее – Конкурс) определяет порядок организации и проведения Конкурса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2E53CA" w:rsidRPr="00DE5934" w:rsidRDefault="002E53CA" w:rsidP="002E53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/>
          <w:sz w:val="26"/>
          <w:szCs w:val="26"/>
          <w:lang w:eastAsia="ru-RU"/>
        </w:rPr>
        <w:t>2. Цели  и задачи.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2.1. Цели Конкурса - продвижение среди старшеклассников ценностей труда, профессионализма и применения собственного творческого</w:t>
      </w:r>
      <w:r>
        <w:rPr>
          <w:rFonts w:ascii="Times New Roman" w:hAnsi="Times New Roman"/>
          <w:sz w:val="26"/>
          <w:szCs w:val="26"/>
        </w:rPr>
        <w:t xml:space="preserve"> потенциала в будущей профессии,</w:t>
      </w:r>
      <w:r w:rsidRPr="00DE5934">
        <w:rPr>
          <w:rFonts w:ascii="Times New Roman" w:hAnsi="Times New Roman"/>
          <w:sz w:val="26"/>
          <w:szCs w:val="26"/>
        </w:rPr>
        <w:t xml:space="preserve">  стимулирование профессионального самопознания,  расширение кругозора, формирование интереса к сфере труда на  различных предприятиях и в различных отраслях.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2.2.</w:t>
      </w:r>
      <w:r w:rsidRPr="00DE593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Задачи Конкурса: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</w:rPr>
        <w:t>- создание условий для проф</w:t>
      </w:r>
      <w:r>
        <w:rPr>
          <w:rFonts w:ascii="Times New Roman" w:hAnsi="Times New Roman"/>
          <w:sz w:val="26"/>
          <w:szCs w:val="26"/>
        </w:rPr>
        <w:t>ессионального самоопределения уча</w:t>
      </w:r>
      <w:r w:rsidRPr="00DE5934">
        <w:rPr>
          <w:rFonts w:ascii="Times New Roman" w:hAnsi="Times New Roman"/>
          <w:sz w:val="26"/>
          <w:szCs w:val="26"/>
        </w:rPr>
        <w:t xml:space="preserve">щихся,  знакомство с историей и производством предприятий г. Череповца, создание положительного имиджа профессий, востребованных на  предприятиях, как одного из вариантов </w:t>
      </w:r>
      <w:proofErr w:type="spellStart"/>
      <w:r w:rsidRPr="00DE5934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DE5934">
        <w:rPr>
          <w:rFonts w:ascii="Times New Roman" w:hAnsi="Times New Roman"/>
          <w:sz w:val="26"/>
          <w:szCs w:val="26"/>
        </w:rPr>
        <w:t xml:space="preserve"> работы;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>- активный поиск современных форм и методов развития творческих и интеллектуальных способностей, формирования технологичес</w:t>
      </w:r>
      <w:r>
        <w:rPr>
          <w:rFonts w:ascii="Times New Roman" w:hAnsi="Times New Roman"/>
          <w:sz w:val="26"/>
          <w:szCs w:val="26"/>
          <w:lang w:eastAsia="ru-RU"/>
        </w:rPr>
        <w:t>кой и информационной культуры уча</w:t>
      </w:r>
      <w:r w:rsidRPr="00DE5934">
        <w:rPr>
          <w:rFonts w:ascii="Times New Roman" w:hAnsi="Times New Roman"/>
          <w:sz w:val="26"/>
          <w:szCs w:val="26"/>
          <w:lang w:eastAsia="ru-RU"/>
        </w:rPr>
        <w:t>щихся;</w:t>
      </w:r>
    </w:p>
    <w:p w:rsidR="002E53CA" w:rsidRPr="001A4748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 xml:space="preserve">- создание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банка 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представленных профессий и специальностей - творческих продуктов, направленных на </w:t>
      </w:r>
      <w:proofErr w:type="spellStart"/>
      <w:r w:rsidRPr="00DE5934">
        <w:rPr>
          <w:rFonts w:ascii="Times New Roman" w:hAnsi="Times New Roman"/>
          <w:sz w:val="26"/>
          <w:szCs w:val="26"/>
          <w:lang w:eastAsia="ru-RU"/>
        </w:rPr>
        <w:t>профориент</w:t>
      </w:r>
      <w:r>
        <w:rPr>
          <w:rFonts w:ascii="Times New Roman" w:hAnsi="Times New Roman"/>
          <w:sz w:val="26"/>
          <w:szCs w:val="26"/>
          <w:lang w:eastAsia="ru-RU"/>
        </w:rPr>
        <w:t>ирование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профинформирование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учащихся</w:t>
      </w:r>
      <w:r w:rsidRPr="00DE5934">
        <w:rPr>
          <w:rFonts w:ascii="Times New Roman" w:hAnsi="Times New Roman"/>
          <w:sz w:val="26"/>
          <w:szCs w:val="26"/>
          <w:lang w:eastAsia="ru-RU"/>
        </w:rPr>
        <w:t>.</w:t>
      </w:r>
    </w:p>
    <w:p w:rsidR="002E53CA" w:rsidRPr="00DE5934" w:rsidRDefault="002E53CA" w:rsidP="002E5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5934">
        <w:rPr>
          <w:rFonts w:ascii="Times New Roman" w:hAnsi="Times New Roman"/>
          <w:b/>
          <w:sz w:val="26"/>
          <w:szCs w:val="26"/>
        </w:rPr>
        <w:t>3. Организаторы Конкурса.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3.1.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Организаторами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Конкурса </w:t>
      </w:r>
      <w:r w:rsidRPr="00DE5934">
        <w:rPr>
          <w:rFonts w:ascii="Times New Roman" w:hAnsi="Times New Roman"/>
          <w:sz w:val="26"/>
          <w:szCs w:val="26"/>
          <w:lang w:eastAsia="ru-RU"/>
        </w:rPr>
        <w:t>являются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 управление образования мэрии </w:t>
      </w:r>
      <w:proofErr w:type="spellStart"/>
      <w:r w:rsidRPr="00DE5934">
        <w:rPr>
          <w:rFonts w:ascii="Times New Roman" w:hAnsi="Times New Roman"/>
          <w:bCs/>
          <w:sz w:val="26"/>
          <w:szCs w:val="26"/>
          <w:lang w:eastAsia="ru-RU"/>
        </w:rPr>
        <w:t>г</w:t>
      </w:r>
      <w:proofErr w:type="gramStart"/>
      <w:r w:rsidRPr="00DE5934">
        <w:rPr>
          <w:rFonts w:ascii="Times New Roman" w:hAnsi="Times New Roman"/>
          <w:bCs/>
          <w:sz w:val="26"/>
          <w:szCs w:val="26"/>
          <w:lang w:eastAsia="ru-RU"/>
        </w:rPr>
        <w:t>.Ч</w:t>
      </w:r>
      <w:proofErr w:type="gramEnd"/>
      <w:r w:rsidRPr="00DE5934">
        <w:rPr>
          <w:rFonts w:ascii="Times New Roman" w:hAnsi="Times New Roman"/>
          <w:bCs/>
          <w:sz w:val="26"/>
          <w:szCs w:val="26"/>
          <w:lang w:eastAsia="ru-RU"/>
        </w:rPr>
        <w:t>ереповца</w:t>
      </w:r>
      <w:proofErr w:type="spellEnd"/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, методическая служба управления образования мэрии </w:t>
      </w:r>
      <w:proofErr w:type="spellStart"/>
      <w:r w:rsidRPr="00DE5934">
        <w:rPr>
          <w:rFonts w:ascii="Times New Roman" w:hAnsi="Times New Roman"/>
          <w:bCs/>
          <w:sz w:val="26"/>
          <w:szCs w:val="26"/>
          <w:lang w:eastAsia="ru-RU"/>
        </w:rPr>
        <w:t>г.Череповца</w:t>
      </w:r>
      <w:proofErr w:type="spellEnd"/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DE5934">
        <w:rPr>
          <w:rFonts w:ascii="Times New Roman" w:hAnsi="Times New Roman"/>
          <w:sz w:val="26"/>
          <w:szCs w:val="26"/>
          <w:lang w:eastAsia="ru-RU"/>
        </w:rPr>
        <w:t>управление оценки и развития п</w:t>
      </w:r>
      <w:r>
        <w:rPr>
          <w:rFonts w:ascii="Times New Roman" w:hAnsi="Times New Roman"/>
          <w:sz w:val="26"/>
          <w:szCs w:val="26"/>
          <w:lang w:eastAsia="ru-RU"/>
        </w:rPr>
        <w:t>ерсонала АО «Апатит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МРЦ МБОУ «Средняя общеобразовательная школа № 10 с углубленным изучением отдельных предметов».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3.2.</w:t>
      </w:r>
      <w:r w:rsidRPr="00DE593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Оргкомитет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по проведению Конкурса обеспечивает: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равные условия для всех участников Конкурса;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широкую гласность проведения Конкурса;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3.3.</w:t>
      </w:r>
      <w:r w:rsidRPr="00DE593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Функции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Оргкомитета: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подготовка документации для проведения Конкурса;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 xml:space="preserve">-  определение критериев оценки представляемых работ; 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организация награждения победителей;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освещение итогов Конкурса.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E5934">
        <w:rPr>
          <w:rFonts w:ascii="Times New Roman" w:hAnsi="Times New Roman"/>
          <w:bCs/>
          <w:sz w:val="26"/>
          <w:szCs w:val="26"/>
        </w:rPr>
        <w:t>3.4. Местонахождение</w:t>
      </w:r>
      <w:r w:rsidRPr="00DE5934">
        <w:rPr>
          <w:rFonts w:ascii="Times New Roman" w:hAnsi="Times New Roman"/>
          <w:b/>
          <w:sz w:val="26"/>
          <w:szCs w:val="26"/>
        </w:rPr>
        <w:t xml:space="preserve"> </w:t>
      </w:r>
      <w:r w:rsidRPr="00DE5934">
        <w:rPr>
          <w:rFonts w:ascii="Times New Roman" w:hAnsi="Times New Roman"/>
          <w:sz w:val="26"/>
          <w:szCs w:val="26"/>
        </w:rPr>
        <w:t>Оргкомитета Конкурса: Вологодская область, город Череповец, ул. Краснодонцев, 66.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E5934">
        <w:rPr>
          <w:rFonts w:ascii="Times New Roman" w:hAnsi="Times New Roman"/>
          <w:bCs/>
          <w:sz w:val="26"/>
          <w:szCs w:val="26"/>
        </w:rPr>
        <w:t xml:space="preserve">3.5.Координаторы </w:t>
      </w:r>
      <w:r w:rsidRPr="00DE5934">
        <w:rPr>
          <w:rFonts w:ascii="Times New Roman" w:hAnsi="Times New Roman"/>
          <w:sz w:val="26"/>
          <w:szCs w:val="26"/>
        </w:rPr>
        <w:t>Конкурса:</w:t>
      </w:r>
      <w:r w:rsidRPr="00DE5934">
        <w:rPr>
          <w:rFonts w:ascii="Times New Roman" w:hAnsi="Times New Roman"/>
          <w:bCs/>
          <w:sz w:val="26"/>
          <w:szCs w:val="26"/>
        </w:rPr>
        <w:t xml:space="preserve"> МРЦ  МБОУ «Средняя общеобразовательная школа № 10 с углубленным изучением отдельных предметов», </w:t>
      </w:r>
      <w:r w:rsidRPr="00DE5934">
        <w:rPr>
          <w:rFonts w:ascii="Times New Roman" w:hAnsi="Times New Roman"/>
          <w:sz w:val="26"/>
          <w:szCs w:val="26"/>
        </w:rPr>
        <w:t xml:space="preserve">тел. 280629,  </w:t>
      </w:r>
    </w:p>
    <w:p w:rsidR="002E53CA" w:rsidRPr="00DE593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DE5934">
          <w:rPr>
            <w:rFonts w:ascii="Times New Roman" w:hAnsi="Times New Roman"/>
            <w:color w:val="0000FF"/>
            <w:sz w:val="26"/>
            <w:szCs w:val="26"/>
            <w:u w:val="single"/>
          </w:rPr>
          <w:t>school10@cherepovetscity.ru</w:t>
        </w:r>
      </w:hyperlink>
      <w:r w:rsidRPr="00DE5934">
        <w:rPr>
          <w:rFonts w:ascii="Times New Roman" w:hAnsi="Times New Roman"/>
          <w:sz w:val="26"/>
          <w:szCs w:val="26"/>
        </w:rPr>
        <w:t xml:space="preserve"> </w:t>
      </w:r>
    </w:p>
    <w:p w:rsidR="002E53CA" w:rsidRPr="00367FA4" w:rsidRDefault="002E53CA" w:rsidP="002E53CA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 xml:space="preserve">      Председатель оргкомитета</w:t>
      </w:r>
      <w:r w:rsidRPr="00DE5934">
        <w:rPr>
          <w:rFonts w:ascii="Times New Roman" w:hAnsi="Times New Roman"/>
          <w:b/>
          <w:sz w:val="26"/>
          <w:szCs w:val="26"/>
        </w:rPr>
        <w:t xml:space="preserve"> - </w:t>
      </w:r>
      <w:r w:rsidRPr="00DE5934">
        <w:rPr>
          <w:rFonts w:ascii="Times New Roman" w:hAnsi="Times New Roman"/>
          <w:bCs/>
          <w:sz w:val="26"/>
          <w:szCs w:val="26"/>
        </w:rPr>
        <w:t xml:space="preserve">Костюк Надежда Валентиновна  </w:t>
      </w:r>
      <w:r>
        <w:rPr>
          <w:rFonts w:ascii="Times New Roman" w:hAnsi="Times New Roman"/>
          <w:sz w:val="26"/>
          <w:szCs w:val="26"/>
        </w:rPr>
        <w:t>(</w:t>
      </w:r>
      <w:r w:rsidRPr="00DE5934">
        <w:rPr>
          <w:rFonts w:ascii="Times New Roman" w:hAnsi="Times New Roman"/>
          <w:sz w:val="26"/>
          <w:szCs w:val="26"/>
        </w:rPr>
        <w:t xml:space="preserve">тел. 89212506103), </w:t>
      </w:r>
      <w:hyperlink r:id="rId7" w:history="1">
        <w:r w:rsidRPr="00DE5934">
          <w:rPr>
            <w:rFonts w:ascii="Times New Roman" w:hAnsi="Times New Roman"/>
            <w:sz w:val="26"/>
            <w:szCs w:val="26"/>
            <w:u w:val="single"/>
            <w:lang w:val="en-US"/>
          </w:rPr>
          <w:t>kostyuk</w:t>
        </w:r>
        <w:r w:rsidRPr="00DE5934">
          <w:rPr>
            <w:rFonts w:ascii="Times New Roman" w:hAnsi="Times New Roman"/>
            <w:sz w:val="26"/>
            <w:szCs w:val="26"/>
            <w:u w:val="single"/>
          </w:rPr>
          <w:t>-</w:t>
        </w:r>
        <w:r w:rsidRPr="00DE5934">
          <w:rPr>
            <w:rFonts w:ascii="Times New Roman" w:hAnsi="Times New Roman"/>
            <w:sz w:val="26"/>
            <w:szCs w:val="26"/>
            <w:u w:val="single"/>
            <w:lang w:val="en-US"/>
          </w:rPr>
          <w:t>kelli</w:t>
        </w:r>
        <w:r w:rsidRPr="00DE5934">
          <w:rPr>
            <w:rFonts w:ascii="Times New Roman" w:hAnsi="Times New Roman"/>
            <w:sz w:val="26"/>
            <w:szCs w:val="26"/>
            <w:u w:val="single"/>
          </w:rPr>
          <w:t>@</w:t>
        </w:r>
        <w:r w:rsidRPr="00DE5934">
          <w:rPr>
            <w:rFonts w:ascii="Times New Roman" w:hAnsi="Times New Roman"/>
            <w:sz w:val="26"/>
            <w:szCs w:val="26"/>
            <w:u w:val="single"/>
            <w:lang w:val="en-US"/>
          </w:rPr>
          <w:t>mail</w:t>
        </w:r>
        <w:r w:rsidRPr="00DE5934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DE5934">
          <w:rPr>
            <w:rFonts w:ascii="Times New Roman" w:hAnsi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53CA" w:rsidRPr="00DE5934" w:rsidRDefault="002E53CA" w:rsidP="002E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E5934">
        <w:rPr>
          <w:rFonts w:ascii="Times New Roman" w:hAnsi="Times New Roman"/>
          <w:b/>
          <w:sz w:val="26"/>
          <w:szCs w:val="26"/>
          <w:lang w:eastAsia="ru-RU"/>
        </w:rPr>
        <w:t>4. Условия и порядок проведения Конкурса.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4.1.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К уч</w:t>
      </w:r>
      <w:r>
        <w:rPr>
          <w:rFonts w:ascii="Times New Roman" w:hAnsi="Times New Roman"/>
          <w:sz w:val="26"/>
          <w:szCs w:val="26"/>
          <w:lang w:eastAsia="ru-RU"/>
        </w:rPr>
        <w:t>астию в Конкурсе приглашаются уча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щиеся </w:t>
      </w:r>
      <w:r>
        <w:rPr>
          <w:rFonts w:ascii="Times New Roman" w:hAnsi="Times New Roman"/>
          <w:sz w:val="26"/>
          <w:szCs w:val="26"/>
          <w:lang w:eastAsia="ru-RU"/>
        </w:rPr>
        <w:t>9-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10 классов общеобразовательных школ, учреждений дополнительного образования  города </w:t>
      </w:r>
      <w:r w:rsidRPr="00DE5934">
        <w:rPr>
          <w:rFonts w:ascii="Times New Roman" w:hAnsi="Times New Roman"/>
          <w:sz w:val="26"/>
          <w:szCs w:val="26"/>
          <w:lang w:eastAsia="ru-RU"/>
        </w:rPr>
        <w:lastRenderedPageBreak/>
        <w:t>Череповца и Череповецкого района (возможно как индивидуальное, так и групповое участие). В каждой творческой группе участвует до 5 человек.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4.2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. Участникам конкурса предлагается выбрать любую профессию, </w:t>
      </w:r>
      <w:r>
        <w:rPr>
          <w:rFonts w:ascii="Times New Roman" w:hAnsi="Times New Roman"/>
          <w:sz w:val="26"/>
          <w:szCs w:val="26"/>
          <w:lang w:eastAsia="ru-RU"/>
        </w:rPr>
        <w:t xml:space="preserve">специальность, которая  востребована 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в городе, регионе  и создать ее компьютерную презентацию.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4.3.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Конкурс проводится в 2 тура: 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1 тур – школьный </w:t>
      </w:r>
      <w:r>
        <w:rPr>
          <w:rFonts w:ascii="Times New Roman" w:hAnsi="Times New Roman"/>
          <w:bCs/>
          <w:sz w:val="26"/>
          <w:szCs w:val="26"/>
          <w:lang w:eastAsia="ru-RU"/>
        </w:rPr>
        <w:t>(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отборочный</w:t>
      </w:r>
      <w:r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Участники (команды классов) выбирают одну из востребованных и перспективных профессий (специальностей)  и собирают информацию о ней из </w:t>
      </w:r>
      <w:r>
        <w:rPr>
          <w:rFonts w:ascii="Times New Roman" w:hAnsi="Times New Roman"/>
          <w:sz w:val="26"/>
          <w:szCs w:val="26"/>
          <w:lang w:eastAsia="ru-RU"/>
        </w:rPr>
        <w:t>сети И</w:t>
      </w:r>
      <w:r w:rsidRPr="00DE5934">
        <w:rPr>
          <w:rFonts w:ascii="Times New Roman" w:hAnsi="Times New Roman"/>
          <w:sz w:val="26"/>
          <w:szCs w:val="26"/>
          <w:lang w:eastAsia="ru-RU"/>
        </w:rPr>
        <w:t>нтерн</w:t>
      </w:r>
      <w:r>
        <w:rPr>
          <w:rFonts w:ascii="Times New Roman" w:hAnsi="Times New Roman"/>
          <w:sz w:val="26"/>
          <w:szCs w:val="26"/>
          <w:lang w:eastAsia="ru-RU"/>
        </w:rPr>
        <w:t>ет</w:t>
      </w:r>
      <w:r w:rsidRPr="00DE5934">
        <w:rPr>
          <w:rFonts w:ascii="Times New Roman" w:hAnsi="Times New Roman"/>
          <w:sz w:val="26"/>
          <w:szCs w:val="26"/>
          <w:lang w:eastAsia="ru-RU"/>
        </w:rPr>
        <w:t>, встреч с представителями компаний, экскурсий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музей  и т.д. В  декабре 2018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года команды защищают выполненную электронную презентацию в своем образовательном учреждении.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 тур – заключительный.   22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 января 2</w:t>
      </w:r>
      <w:r>
        <w:rPr>
          <w:rFonts w:ascii="Times New Roman" w:hAnsi="Times New Roman"/>
          <w:bCs/>
          <w:sz w:val="26"/>
          <w:szCs w:val="26"/>
          <w:lang w:eastAsia="ru-RU"/>
        </w:rPr>
        <w:t>019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 года</w:t>
      </w:r>
      <w:r w:rsidRPr="00DE593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победители (1 команда) от школ  представляют свою презентацию. 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>4.4. Заявки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на участие в Конкурсе в соответствии с формой (</w:t>
      </w:r>
      <w:r w:rsidRPr="00367FA4">
        <w:rPr>
          <w:rFonts w:ascii="Times New Roman" w:hAnsi="Times New Roman"/>
          <w:i/>
          <w:sz w:val="26"/>
          <w:szCs w:val="26"/>
          <w:lang w:eastAsia="ru-RU"/>
        </w:rPr>
        <w:t>Приложение 1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) направляются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до 17 января  2019 года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  включительно в Оргкомитет Конкурса по электронному адресу</w:t>
      </w:r>
      <w:r w:rsidRPr="00DE5934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</w:t>
      </w:r>
      <w:r w:rsidRPr="00DE5934">
        <w:t xml:space="preserve"> </w:t>
      </w:r>
      <w:r w:rsidRPr="00DE5934">
        <w:rPr>
          <w:rFonts w:ascii="Times New Roman" w:hAnsi="Times New Roman"/>
          <w:color w:val="0000FF"/>
          <w:sz w:val="26"/>
          <w:szCs w:val="26"/>
          <w:u w:val="single"/>
        </w:rPr>
        <w:t>school10@cherepovetscity.ru</w:t>
      </w:r>
      <w:r w:rsidRPr="00DE5934">
        <w:t xml:space="preserve"> </w:t>
      </w:r>
      <w:r w:rsidRPr="00DE5934">
        <w:rPr>
          <w:rFonts w:ascii="Times New Roman" w:hAnsi="Times New Roman"/>
          <w:sz w:val="26"/>
          <w:szCs w:val="26"/>
          <w:lang w:eastAsia="ru-RU"/>
        </w:rPr>
        <w:t xml:space="preserve">с пометкой «Конкурс Мир профессий».  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E5934">
        <w:rPr>
          <w:rFonts w:ascii="Times New Roman" w:hAnsi="Times New Roman"/>
          <w:bCs/>
          <w:sz w:val="26"/>
          <w:szCs w:val="26"/>
          <w:lang w:eastAsia="ru-RU"/>
        </w:rPr>
        <w:t xml:space="preserve">4.5. Общие требования к конкурсным работам.  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 xml:space="preserve">4.5.1. </w:t>
      </w:r>
      <w:r w:rsidRPr="00DE5934">
        <w:rPr>
          <w:rFonts w:ascii="Times New Roman" w:hAnsi="Times New Roman"/>
          <w:sz w:val="26"/>
          <w:szCs w:val="26"/>
          <w:lang w:eastAsia="ru-RU"/>
        </w:rPr>
        <w:t>Презентации профессий и специальностей</w:t>
      </w:r>
      <w:r w:rsidRPr="00DE5934">
        <w:rPr>
          <w:rFonts w:ascii="Times New Roman" w:hAnsi="Times New Roman"/>
          <w:spacing w:val="1"/>
          <w:sz w:val="26"/>
          <w:szCs w:val="26"/>
          <w:lang w:eastAsia="ru-RU"/>
        </w:rPr>
        <w:t xml:space="preserve">, предоставляемые на Конкурс, должны  полностью отражать тематику Конкурса 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«Мир профессий».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>4.5.2. Презентация профессии (специальности) представляется в компьютерном виде:</w:t>
      </w:r>
    </w:p>
    <w:p w:rsidR="002E53CA" w:rsidRPr="00DE5934" w:rsidRDefault="002E53CA" w:rsidP="002E53C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 xml:space="preserve">- </w:t>
      </w:r>
      <w:proofErr w:type="spellStart"/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>видеопрезентации</w:t>
      </w:r>
      <w:proofErr w:type="spellEnd"/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 xml:space="preserve"> (фото-слайды или видео-слайды).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E5934">
        <w:rPr>
          <w:rFonts w:ascii="Times New Roman" w:hAnsi="Times New Roman"/>
          <w:spacing w:val="-1"/>
          <w:sz w:val="26"/>
          <w:szCs w:val="26"/>
          <w:lang w:eastAsia="ru-RU"/>
        </w:rPr>
        <w:t>Технические требования к компьютерной презентации:</w:t>
      </w:r>
    </w:p>
    <w:p w:rsidR="002E53CA" w:rsidRPr="00DE5934" w:rsidRDefault="002E53CA" w:rsidP="002E53CA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 xml:space="preserve">объем работы: при использовании программы </w:t>
      </w:r>
      <w:r w:rsidRPr="00DE5934">
        <w:rPr>
          <w:rFonts w:ascii="Times New Roman" w:hAnsi="Times New Roman"/>
          <w:i/>
          <w:sz w:val="26"/>
          <w:szCs w:val="26"/>
          <w:lang w:val="en-US"/>
        </w:rPr>
        <w:t>PowerPoint</w:t>
      </w:r>
      <w:r w:rsidRPr="00DE5934">
        <w:rPr>
          <w:rFonts w:ascii="Times New Roman" w:hAnsi="Times New Roman"/>
          <w:sz w:val="26"/>
          <w:szCs w:val="26"/>
        </w:rPr>
        <w:t xml:space="preserve"> количество слайдов - не менее 10, не более 20, размер файла - не более 8МБ;</w:t>
      </w:r>
    </w:p>
    <w:p w:rsidR="002E53CA" w:rsidRPr="00DE5934" w:rsidRDefault="002E53CA" w:rsidP="002E53CA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действия и смена слайдов презентации должны происходить автоматически;</w:t>
      </w:r>
    </w:p>
    <w:p w:rsidR="002E53CA" w:rsidRPr="00DE5934" w:rsidRDefault="002E53CA" w:rsidP="002E53CA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презентация должна воспроизводиться на любом компьютере;</w:t>
      </w:r>
    </w:p>
    <w:p w:rsidR="002E53CA" w:rsidRPr="00EC689C" w:rsidRDefault="002E53CA" w:rsidP="002E53CA">
      <w:pPr>
        <w:numPr>
          <w:ilvl w:val="0"/>
          <w:numId w:val="1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</w:rPr>
      </w:pPr>
      <w:r w:rsidRPr="00EC689C">
        <w:rPr>
          <w:rFonts w:ascii="Times New Roman" w:hAnsi="Times New Roman"/>
          <w:sz w:val="26"/>
          <w:szCs w:val="26"/>
        </w:rPr>
        <w:t xml:space="preserve">комментирование и </w:t>
      </w:r>
      <w:proofErr w:type="spellStart"/>
      <w:r w:rsidRPr="00EC689C">
        <w:rPr>
          <w:rFonts w:ascii="Times New Roman" w:hAnsi="Times New Roman"/>
          <w:sz w:val="26"/>
          <w:szCs w:val="26"/>
        </w:rPr>
        <w:t>инсценирование</w:t>
      </w:r>
      <w:proofErr w:type="spellEnd"/>
      <w:r w:rsidRPr="00EC689C">
        <w:rPr>
          <w:rFonts w:ascii="Times New Roman" w:hAnsi="Times New Roman"/>
          <w:sz w:val="26"/>
          <w:szCs w:val="26"/>
        </w:rPr>
        <w:t xml:space="preserve">  приветствуются.</w:t>
      </w:r>
    </w:p>
    <w:p w:rsidR="002E53CA" w:rsidRPr="002D5581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>4.5.3. Регламент публичного представления презентации – до</w:t>
      </w:r>
      <w:r w:rsidRPr="00DE5934">
        <w:rPr>
          <w:rFonts w:ascii="Times New Roman" w:hAnsi="Times New Roman"/>
          <w:bCs/>
          <w:sz w:val="26"/>
          <w:szCs w:val="26"/>
          <w:lang w:eastAsia="ru-RU"/>
        </w:rPr>
        <w:t>10 минут.</w:t>
      </w:r>
    </w:p>
    <w:p w:rsidR="002E53CA" w:rsidRPr="00DE5934" w:rsidRDefault="002E53CA" w:rsidP="002E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E5934">
        <w:rPr>
          <w:rFonts w:ascii="Times New Roman" w:hAnsi="Times New Roman"/>
          <w:b/>
          <w:sz w:val="26"/>
          <w:szCs w:val="26"/>
          <w:lang w:eastAsia="ru-RU"/>
        </w:rPr>
        <w:t>5. Подведение итогов Конкурса.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>5.1. Конкурсные работы оценивает экспертная группа.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 xml:space="preserve">5.2.  </w:t>
      </w:r>
      <w:r w:rsidRPr="00DE5934">
        <w:rPr>
          <w:rFonts w:ascii="Times New Roman" w:hAnsi="Times New Roman"/>
          <w:bCs/>
          <w:spacing w:val="1"/>
          <w:sz w:val="26"/>
          <w:szCs w:val="26"/>
          <w:lang w:eastAsia="ru-RU"/>
        </w:rPr>
        <w:t>Критерии оценки работы:</w:t>
      </w:r>
    </w:p>
    <w:p w:rsidR="002E53CA" w:rsidRPr="00DE5934" w:rsidRDefault="002E53CA" w:rsidP="002E5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полнота раскрытия темы, раскрытие сути выбранной профессии, ее важных качеств;</w:t>
      </w:r>
    </w:p>
    <w:p w:rsidR="002E53CA" w:rsidRPr="00DE5934" w:rsidRDefault="002E53CA" w:rsidP="002E5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качество выполнения работы (композиция, эстетическое решение, грамотность и аккуратность оформления);</w:t>
      </w:r>
    </w:p>
    <w:p w:rsidR="002E53CA" w:rsidRPr="00DE5934" w:rsidRDefault="002E53CA" w:rsidP="002E5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оригинальность и достоверность представляемой информации;</w:t>
      </w:r>
    </w:p>
    <w:p w:rsidR="002E53CA" w:rsidRPr="00DE5934" w:rsidRDefault="002E53CA" w:rsidP="002E5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творческий подход к оформлению и подаче информации;</w:t>
      </w:r>
    </w:p>
    <w:p w:rsidR="002E53CA" w:rsidRPr="00DE5934" w:rsidRDefault="002E53CA" w:rsidP="002E53C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5934">
        <w:rPr>
          <w:rFonts w:ascii="Times New Roman" w:hAnsi="Times New Roman"/>
          <w:sz w:val="26"/>
          <w:szCs w:val="26"/>
        </w:rPr>
        <w:t>- обоснование собственного отношения к  профессии, авторское мнение о перспективе развития своих способностей в данной профессии.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 xml:space="preserve">5.3. Итоги Конкурса подводятся путём подсчёта баллов, выставленных по соответствующим критериям. Победителем Конкурса становится команда, чья работа набрала максимальное количество баллов. </w:t>
      </w:r>
    </w:p>
    <w:p w:rsidR="002E53CA" w:rsidRPr="00DE5934" w:rsidRDefault="002E53CA" w:rsidP="002E53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934">
        <w:rPr>
          <w:rFonts w:ascii="Times New Roman" w:hAnsi="Times New Roman"/>
          <w:sz w:val="26"/>
          <w:szCs w:val="26"/>
          <w:lang w:eastAsia="ru-RU"/>
        </w:rPr>
        <w:t>5.4. Победители Конкурса награждаю</w:t>
      </w:r>
      <w:r>
        <w:rPr>
          <w:rFonts w:ascii="Times New Roman" w:hAnsi="Times New Roman"/>
          <w:sz w:val="26"/>
          <w:szCs w:val="26"/>
          <w:lang w:eastAsia="ru-RU"/>
        </w:rPr>
        <w:t>тся дипломами</w:t>
      </w:r>
      <w:r w:rsidRPr="00DE5934">
        <w:rPr>
          <w:rFonts w:ascii="Times New Roman" w:hAnsi="Times New Roman"/>
          <w:sz w:val="26"/>
          <w:szCs w:val="26"/>
          <w:lang w:eastAsia="ru-RU"/>
        </w:rPr>
        <w:t>, участникам выдаются сертификаты.</w:t>
      </w:r>
    </w:p>
    <w:p w:rsidR="002E53CA" w:rsidRPr="00DE5934" w:rsidRDefault="002E53CA" w:rsidP="002E53C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53CA" w:rsidRPr="00DE5934" w:rsidRDefault="002E53CA" w:rsidP="002E53C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53CA" w:rsidRPr="00DE5934" w:rsidRDefault="002E53CA" w:rsidP="002E53C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5934">
        <w:rPr>
          <w:rFonts w:ascii="Times New Roman" w:hAnsi="Times New Roman"/>
          <w:i/>
          <w:sz w:val="24"/>
          <w:szCs w:val="24"/>
        </w:rPr>
        <w:lastRenderedPageBreak/>
        <w:t>Приложение  1</w:t>
      </w:r>
    </w:p>
    <w:p w:rsidR="002E53CA" w:rsidRPr="00DE5934" w:rsidRDefault="002E53CA" w:rsidP="002E53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5934">
        <w:rPr>
          <w:rFonts w:ascii="Times New Roman" w:hAnsi="Times New Roman"/>
          <w:sz w:val="24"/>
          <w:szCs w:val="24"/>
          <w:lang w:eastAsia="ru-RU"/>
        </w:rPr>
        <w:t>В оргкомитет конкурса «Мир профессий»</w:t>
      </w:r>
    </w:p>
    <w:p w:rsidR="002E53CA" w:rsidRPr="00DE5934" w:rsidRDefault="002E53CA" w:rsidP="002E5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3CA" w:rsidRPr="002D5581" w:rsidRDefault="002E53CA" w:rsidP="002E5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581">
        <w:rPr>
          <w:rFonts w:ascii="Times New Roman" w:hAnsi="Times New Roman"/>
          <w:sz w:val="24"/>
          <w:szCs w:val="24"/>
        </w:rPr>
        <w:t>заявка.</w:t>
      </w:r>
    </w:p>
    <w:p w:rsidR="002E53CA" w:rsidRPr="00DE5934" w:rsidRDefault="002E53CA" w:rsidP="002E5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Школа (ОУ), </w:t>
      </w:r>
      <w:r w:rsidRPr="00DE5934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Класс: </w:t>
      </w:r>
      <w:r w:rsidRPr="00DE5934"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Фамилия, имя участников: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Ф.И.О. руководителя (полностью), должность: </w:t>
      </w: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Контактный телефон:                         Адрес </w:t>
      </w:r>
      <w:proofErr w:type="spellStart"/>
      <w:r w:rsidRPr="00DE5934">
        <w:rPr>
          <w:rFonts w:ascii="Times New Roman" w:hAnsi="Times New Roman"/>
          <w:sz w:val="24"/>
          <w:szCs w:val="24"/>
        </w:rPr>
        <w:t>эл</w:t>
      </w:r>
      <w:proofErr w:type="gramStart"/>
      <w:r w:rsidRPr="00DE5934">
        <w:rPr>
          <w:rFonts w:ascii="Times New Roman" w:hAnsi="Times New Roman"/>
          <w:sz w:val="24"/>
          <w:szCs w:val="24"/>
        </w:rPr>
        <w:t>.п</w:t>
      </w:r>
      <w:proofErr w:type="gramEnd"/>
      <w:r w:rsidRPr="00DE5934">
        <w:rPr>
          <w:rFonts w:ascii="Times New Roman" w:hAnsi="Times New Roman"/>
          <w:sz w:val="24"/>
          <w:szCs w:val="24"/>
        </w:rPr>
        <w:t>очты</w:t>
      </w:r>
      <w:proofErr w:type="spellEnd"/>
      <w:r w:rsidRPr="00DE5934">
        <w:rPr>
          <w:rFonts w:ascii="Times New Roman" w:hAnsi="Times New Roman"/>
          <w:sz w:val="24"/>
          <w:szCs w:val="24"/>
        </w:rPr>
        <w:t xml:space="preserve">: </w:t>
      </w:r>
    </w:p>
    <w:p w:rsidR="002E53CA" w:rsidRPr="00DE5934" w:rsidRDefault="002E53CA" w:rsidP="002E53CA">
      <w:pPr>
        <w:numPr>
          <w:ilvl w:val="0"/>
          <w:numId w:val="2"/>
        </w:num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Название и краткая аннотация представляемой на конкурс профессии</w:t>
      </w:r>
    </w:p>
    <w:p w:rsidR="002E53CA" w:rsidRPr="00DE5934" w:rsidRDefault="002E53CA" w:rsidP="002E53CA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E53CA" w:rsidRPr="00DE5934" w:rsidRDefault="002E53CA" w:rsidP="002E53CA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3CA" w:rsidRPr="00DE5934" w:rsidRDefault="002E53CA" w:rsidP="002E53C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Дата подачи заявки:   </w:t>
      </w:r>
    </w:p>
    <w:p w:rsidR="002E53CA" w:rsidRPr="00DE5934" w:rsidRDefault="002E53CA" w:rsidP="002E53C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3CA" w:rsidRPr="00DE5934" w:rsidRDefault="002E53CA" w:rsidP="002E53C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      </w:t>
      </w:r>
    </w:p>
    <w:p w:rsidR="002E53CA" w:rsidRPr="00DE5934" w:rsidRDefault="002E53CA" w:rsidP="002E53C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5934">
        <w:rPr>
          <w:rFonts w:ascii="Times New Roman" w:hAnsi="Times New Roman"/>
          <w:sz w:val="24"/>
          <w:szCs w:val="24"/>
        </w:rPr>
        <w:t xml:space="preserve">Подпись:                        </w:t>
      </w:r>
    </w:p>
    <w:p w:rsidR="002E53CA" w:rsidRPr="00DE5934" w:rsidRDefault="002E53CA" w:rsidP="002E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3CA" w:rsidRPr="00DE5934" w:rsidRDefault="002E53CA" w:rsidP="002E53CA">
      <w:pPr>
        <w:spacing w:after="0" w:line="240" w:lineRule="auto"/>
        <w:ind w:firstLine="567"/>
        <w:jc w:val="both"/>
        <w:rPr>
          <w:b/>
          <w:color w:val="0000FF"/>
          <w:u w:val="single"/>
          <w:lang w:eastAsia="ru-RU"/>
        </w:rPr>
      </w:pPr>
    </w:p>
    <w:p w:rsidR="002E53CA" w:rsidRPr="00DE5934" w:rsidRDefault="002E53CA" w:rsidP="002E53CA">
      <w:pPr>
        <w:shd w:val="clear" w:color="auto" w:fill="FFFFFF"/>
        <w:spacing w:after="0" w:line="240" w:lineRule="auto"/>
        <w:rPr>
          <w:lang w:eastAsia="ru-RU"/>
        </w:rPr>
      </w:pPr>
    </w:p>
    <w:p w:rsidR="002E53CA" w:rsidRPr="00DE5934" w:rsidRDefault="002E53CA" w:rsidP="002E53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3CA" w:rsidRPr="00DE5934" w:rsidRDefault="002E53CA" w:rsidP="002E53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3CA" w:rsidRPr="00DE5934" w:rsidRDefault="002E53CA" w:rsidP="002E53CA">
      <w:pPr>
        <w:spacing w:line="240" w:lineRule="auto"/>
      </w:pPr>
    </w:p>
    <w:p w:rsidR="002E53CA" w:rsidRDefault="002E53CA" w:rsidP="002E53CA"/>
    <w:p w:rsidR="00244B90" w:rsidRDefault="00244B90">
      <w:bookmarkStart w:id="0" w:name="_GoBack"/>
      <w:bookmarkEnd w:id="0"/>
    </w:p>
    <w:sectPr w:rsidR="00244B90" w:rsidSect="00E4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186"/>
    <w:multiLevelType w:val="hybridMultilevel"/>
    <w:tmpl w:val="4C0AAF6E"/>
    <w:lvl w:ilvl="0" w:tplc="83AAA854">
      <w:start w:val="1"/>
      <w:numFmt w:val="decimal"/>
      <w:lvlText w:val="%1."/>
      <w:lvlJc w:val="left"/>
      <w:pPr>
        <w:ind w:left="3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  <w:rPr>
        <w:rFonts w:cs="Times New Roman"/>
      </w:rPr>
    </w:lvl>
  </w:abstractNum>
  <w:abstractNum w:abstractNumId="1">
    <w:nsid w:val="370747DB"/>
    <w:multiLevelType w:val="hybridMultilevel"/>
    <w:tmpl w:val="D24AEC82"/>
    <w:lvl w:ilvl="0" w:tplc="BF640304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5371"/>
    <w:multiLevelType w:val="hybridMultilevel"/>
    <w:tmpl w:val="EE7E1F38"/>
    <w:lvl w:ilvl="0" w:tplc="11D0B1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CA"/>
    <w:rsid w:val="00244B90"/>
    <w:rsid w:val="002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styuk-kell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@cherepovets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2019-06-08T17:34:00Z</dcterms:created>
  <dcterms:modified xsi:type="dcterms:W3CDTF">2019-06-08T17:34:00Z</dcterms:modified>
</cp:coreProperties>
</file>